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ECBD2" w14:textId="77777777" w:rsidR="00040FD0" w:rsidRDefault="00040FD0"/>
    <w:tbl>
      <w:tblPr>
        <w:tblW w:w="0" w:type="auto"/>
        <w:tblInd w:w="-38" w:type="dxa"/>
        <w:tblLayout w:type="fixed"/>
        <w:tblCellMar>
          <w:left w:w="70" w:type="dxa"/>
          <w:right w:w="70" w:type="dxa"/>
        </w:tblCellMar>
        <w:tblLook w:val="01E0" w:firstRow="1" w:lastRow="1" w:firstColumn="1" w:lastColumn="1" w:noHBand="0" w:noVBand="0"/>
      </w:tblPr>
      <w:tblGrid>
        <w:gridCol w:w="6948"/>
        <w:gridCol w:w="2264"/>
      </w:tblGrid>
      <w:tr w:rsidR="006871A8" w:rsidRPr="00AC6864" w14:paraId="1C77CD6E" w14:textId="77777777" w:rsidTr="00A83F74">
        <w:tc>
          <w:tcPr>
            <w:tcW w:w="6948" w:type="dxa"/>
          </w:tcPr>
          <w:p w14:paraId="1074F9E0" w14:textId="77777777" w:rsidR="006871A8" w:rsidRDefault="006871A8" w:rsidP="00A83F74">
            <w:pPr>
              <w:spacing w:after="0" w:line="240" w:lineRule="auto"/>
              <w:jc w:val="center"/>
              <w:rPr>
                <w:rFonts w:ascii="Times New Roman" w:eastAsia="Times New Roman" w:hAnsi="Times New Roman" w:cs="Times New Roman"/>
                <w:b/>
                <w:sz w:val="24"/>
                <w:szCs w:val="24"/>
                <w:lang w:eastAsia="hu-HU"/>
              </w:rPr>
            </w:pPr>
          </w:p>
          <w:p w14:paraId="72A2BBF2" w14:textId="77777777" w:rsidR="006871A8" w:rsidRPr="00AC6864" w:rsidRDefault="006871A8" w:rsidP="00A83F74">
            <w:pPr>
              <w:spacing w:after="0" w:line="240" w:lineRule="auto"/>
              <w:jc w:val="center"/>
              <w:rPr>
                <w:rFonts w:ascii="Times New Roman" w:eastAsia="Times New Roman" w:hAnsi="Times New Roman" w:cs="Times New Roman"/>
                <w:b/>
                <w:sz w:val="24"/>
                <w:szCs w:val="24"/>
                <w:lang w:eastAsia="hu-HU"/>
              </w:rPr>
            </w:pPr>
            <w:r w:rsidRPr="00AC6864">
              <w:rPr>
                <w:rFonts w:ascii="Times New Roman" w:eastAsia="Times New Roman" w:hAnsi="Times New Roman" w:cs="Times New Roman"/>
                <w:b/>
                <w:sz w:val="24"/>
                <w:szCs w:val="24"/>
                <w:lang w:eastAsia="hu-HU"/>
              </w:rPr>
              <w:t>Kápolnásnyéki Közös Önkormányzati Hivatal</w:t>
            </w:r>
          </w:p>
          <w:p w14:paraId="68112E3E" w14:textId="77777777" w:rsidR="006871A8" w:rsidRPr="00AC6864" w:rsidRDefault="006871A8" w:rsidP="00A83F74">
            <w:pPr>
              <w:spacing w:after="0" w:line="240" w:lineRule="auto"/>
              <w:jc w:val="center"/>
              <w:rPr>
                <w:rFonts w:ascii="Times New Roman" w:eastAsia="Times New Roman" w:hAnsi="Times New Roman" w:cs="Times New Roman"/>
                <w:b/>
                <w:sz w:val="24"/>
                <w:szCs w:val="24"/>
                <w:lang w:eastAsia="hu-HU"/>
              </w:rPr>
            </w:pPr>
            <w:r w:rsidRPr="00AC6864">
              <w:rPr>
                <w:rFonts w:ascii="Times New Roman" w:eastAsia="Times New Roman" w:hAnsi="Times New Roman" w:cs="Times New Roman"/>
                <w:b/>
                <w:sz w:val="24"/>
                <w:szCs w:val="24"/>
                <w:lang w:eastAsia="hu-HU"/>
              </w:rPr>
              <w:t xml:space="preserve">2475 Kápolnásnyék, Fő utca 28. </w:t>
            </w:r>
          </w:p>
          <w:p w14:paraId="76280020" w14:textId="77777777" w:rsidR="006871A8" w:rsidRPr="00AC6864" w:rsidRDefault="006871A8" w:rsidP="00A83F74">
            <w:pPr>
              <w:spacing w:after="0" w:line="240" w:lineRule="auto"/>
              <w:jc w:val="center"/>
              <w:rPr>
                <w:rFonts w:ascii="Times New Roman" w:eastAsia="Times New Roman" w:hAnsi="Times New Roman" w:cs="Times New Roman"/>
                <w:b/>
                <w:sz w:val="24"/>
                <w:szCs w:val="24"/>
                <w:lang w:eastAsia="hu-HU"/>
              </w:rPr>
            </w:pPr>
            <w:r w:rsidRPr="00AC6864">
              <w:rPr>
                <w:rFonts w:ascii="Times New Roman" w:eastAsia="Times New Roman" w:hAnsi="Times New Roman" w:cs="Times New Roman"/>
                <w:b/>
                <w:sz w:val="24"/>
                <w:szCs w:val="24"/>
                <w:lang w:eastAsia="hu-HU"/>
              </w:rPr>
              <w:t>Tel.: 22/574-100</w:t>
            </w:r>
            <w:r>
              <w:rPr>
                <w:rFonts w:ascii="Times New Roman" w:eastAsia="Times New Roman" w:hAnsi="Times New Roman" w:cs="Times New Roman"/>
                <w:b/>
                <w:sz w:val="24"/>
                <w:szCs w:val="24"/>
                <w:lang w:eastAsia="hu-HU"/>
              </w:rPr>
              <w:t xml:space="preserve"> / 119 mellék</w:t>
            </w:r>
          </w:p>
          <w:p w14:paraId="7799B246" w14:textId="77777777" w:rsidR="006871A8" w:rsidRPr="00AC6864" w:rsidRDefault="006871A8" w:rsidP="00A83F74">
            <w:pPr>
              <w:keepNext/>
              <w:spacing w:after="0" w:line="240" w:lineRule="auto"/>
              <w:jc w:val="center"/>
              <w:outlineLvl w:val="0"/>
              <w:rPr>
                <w:rFonts w:ascii="Times New Roman" w:eastAsia="Times New Roman" w:hAnsi="Times New Roman" w:cs="Times New Roman"/>
                <w:b/>
                <w:i/>
                <w:sz w:val="24"/>
                <w:szCs w:val="24"/>
                <w:lang w:eastAsia="hu-HU"/>
              </w:rPr>
            </w:pPr>
            <w:r w:rsidRPr="00AC6864">
              <w:rPr>
                <w:rFonts w:ascii="Times New Roman" w:eastAsia="Times New Roman" w:hAnsi="Times New Roman" w:cs="Times New Roman"/>
                <w:b/>
                <w:sz w:val="24"/>
                <w:szCs w:val="24"/>
                <w:lang w:eastAsia="hu-HU"/>
              </w:rPr>
              <w:t xml:space="preserve">e-mail: </w:t>
            </w:r>
            <w:r>
              <w:rPr>
                <w:rFonts w:ascii="Times New Roman" w:eastAsia="Times New Roman" w:hAnsi="Times New Roman" w:cs="Times New Roman"/>
                <w:b/>
                <w:sz w:val="24"/>
                <w:szCs w:val="24"/>
                <w:lang w:eastAsia="hu-HU"/>
              </w:rPr>
              <w:t>ado</w:t>
            </w:r>
            <w:r w:rsidRPr="00AC6864">
              <w:rPr>
                <w:rFonts w:ascii="Times New Roman" w:eastAsia="Times New Roman" w:hAnsi="Times New Roman" w:cs="Times New Roman"/>
                <w:b/>
                <w:sz w:val="24"/>
                <w:szCs w:val="24"/>
                <w:lang w:eastAsia="hu-HU"/>
              </w:rPr>
              <w:t>@kapolnasnyek.hu</w:t>
            </w:r>
          </w:p>
        </w:tc>
        <w:tc>
          <w:tcPr>
            <w:tcW w:w="2264" w:type="dxa"/>
            <w:vAlign w:val="center"/>
          </w:tcPr>
          <w:p w14:paraId="5E5921F0" w14:textId="77777777" w:rsidR="006871A8" w:rsidRPr="00AC6864" w:rsidRDefault="006871A8" w:rsidP="00A83F74">
            <w:pPr>
              <w:spacing w:after="0" w:line="240" w:lineRule="auto"/>
              <w:jc w:val="center"/>
              <w:rPr>
                <w:rFonts w:ascii="Times New Roman" w:eastAsia="Times New Roman" w:hAnsi="Times New Roman" w:cs="Times New Roman"/>
                <w:b/>
                <w:i/>
                <w:sz w:val="24"/>
                <w:szCs w:val="24"/>
                <w:lang w:eastAsia="hu-HU"/>
              </w:rPr>
            </w:pPr>
            <w:r w:rsidRPr="00AC6864">
              <w:rPr>
                <w:rFonts w:ascii="Times New Roman" w:eastAsia="Times New Roman" w:hAnsi="Times New Roman" w:cs="Times New Roman"/>
                <w:b/>
                <w:i/>
                <w:noProof/>
                <w:sz w:val="24"/>
                <w:szCs w:val="24"/>
                <w:lang w:eastAsia="hu-HU"/>
              </w:rPr>
              <w:drawing>
                <wp:inline distT="0" distB="0" distL="0" distR="0" wp14:anchorId="3B10B540" wp14:editId="0B062C40">
                  <wp:extent cx="628650" cy="923925"/>
                  <wp:effectExtent l="0" t="0" r="0" b="9525"/>
                  <wp:docPr id="29179671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923925"/>
                          </a:xfrm>
                          <a:prstGeom prst="rect">
                            <a:avLst/>
                          </a:prstGeom>
                          <a:noFill/>
                        </pic:spPr>
                      </pic:pic>
                    </a:graphicData>
                  </a:graphic>
                </wp:inline>
              </w:drawing>
            </w:r>
          </w:p>
        </w:tc>
      </w:tr>
    </w:tbl>
    <w:p w14:paraId="72DF9A76" w14:textId="07358354" w:rsidR="00803A8A" w:rsidRDefault="00803A8A"/>
    <w:p w14:paraId="6C95E8BF" w14:textId="178E54D2" w:rsidR="00F230F4" w:rsidRPr="00F230F4" w:rsidRDefault="00430C9B" w:rsidP="00F230F4">
      <w:pPr>
        <w:spacing w:after="0" w:line="240" w:lineRule="auto"/>
        <w:jc w:val="center"/>
        <w:rPr>
          <w:rFonts w:ascii="Times New Roman" w:eastAsia="Times New Roman" w:hAnsi="Times New Roman" w:cs="Times New Roman"/>
          <w:b/>
          <w:bCs/>
          <w:sz w:val="28"/>
          <w:szCs w:val="28"/>
          <w:lang w:eastAsia="hu-HU"/>
        </w:rPr>
      </w:pPr>
      <w:r>
        <w:rPr>
          <w:rFonts w:ascii="Times New Roman" w:eastAsia="Times New Roman" w:hAnsi="Times New Roman" w:cs="Times New Roman"/>
          <w:b/>
          <w:bCs/>
          <w:sz w:val="28"/>
          <w:szCs w:val="28"/>
          <w:lang w:eastAsia="hu-HU"/>
        </w:rPr>
        <w:t>Telekadó bejelentése</w:t>
      </w:r>
    </w:p>
    <w:p w14:paraId="263A812D" w14:textId="77777777" w:rsidR="00803A8A" w:rsidRPr="00803A8A" w:rsidRDefault="00803A8A" w:rsidP="00803A8A">
      <w:pPr>
        <w:spacing w:after="0" w:line="240" w:lineRule="auto"/>
        <w:jc w:val="both"/>
        <w:rPr>
          <w:rFonts w:ascii="Times New Roman" w:eastAsia="Times New Roman" w:hAnsi="Times New Roman" w:cs="Times New Roman"/>
          <w:b/>
          <w:bCs/>
          <w:sz w:val="24"/>
          <w:szCs w:val="24"/>
          <w:lang w:eastAsia="hu-HU"/>
        </w:rPr>
      </w:pPr>
    </w:p>
    <w:p w14:paraId="3CF75DFC" w14:textId="77777777" w:rsidR="006871A8" w:rsidRPr="004E3C84" w:rsidRDefault="006871A8" w:rsidP="006871A8">
      <w:pPr>
        <w:spacing w:after="0" w:line="240" w:lineRule="auto"/>
        <w:jc w:val="both"/>
        <w:rPr>
          <w:rFonts w:ascii="Times New Roman" w:eastAsia="Times New Roman" w:hAnsi="Times New Roman" w:cs="Times New Roman"/>
          <w:b/>
          <w:bCs/>
          <w:sz w:val="28"/>
          <w:szCs w:val="28"/>
          <w:u w:val="single"/>
          <w:lang w:eastAsia="hu-HU"/>
        </w:rPr>
      </w:pPr>
      <w:r w:rsidRPr="004E3C84">
        <w:rPr>
          <w:rFonts w:ascii="Times New Roman" w:eastAsia="Times New Roman" w:hAnsi="Times New Roman" w:cs="Times New Roman"/>
          <w:b/>
          <w:bCs/>
          <w:sz w:val="28"/>
          <w:szCs w:val="28"/>
          <w:u w:val="single"/>
          <w:lang w:eastAsia="hu-HU"/>
        </w:rPr>
        <w:t>Ügyleírás</w:t>
      </w:r>
    </w:p>
    <w:p w14:paraId="367C1EC8" w14:textId="77777777" w:rsidR="00430C9B" w:rsidRPr="00430C9B" w:rsidRDefault="00430C9B" w:rsidP="00430C9B">
      <w:pPr>
        <w:spacing w:after="0" w:line="240" w:lineRule="auto"/>
        <w:jc w:val="both"/>
        <w:rPr>
          <w:rFonts w:ascii="Times New Roman" w:eastAsia="Times New Roman" w:hAnsi="Times New Roman" w:cs="Times New Roman"/>
          <w:sz w:val="24"/>
          <w:szCs w:val="24"/>
          <w:lang w:eastAsia="hu-HU"/>
        </w:rPr>
      </w:pPr>
      <w:r w:rsidRPr="00430C9B">
        <w:rPr>
          <w:rFonts w:ascii="Times New Roman" w:eastAsia="Times New Roman" w:hAnsi="Times New Roman" w:cs="Times New Roman"/>
          <w:sz w:val="24"/>
          <w:szCs w:val="24"/>
          <w:lang w:eastAsia="hu-HU"/>
        </w:rPr>
        <w:t>Az adó alanya az, aki az év első napján a telek tulajdonosa. Több tulajdonos esetén a tulajdonosok tulajdoni hányadaik arányában adóalanyok. Valamennyi tulajdonos által írásban megkötött és az adóhatósághoz benyújtott megállapodásban a tulajdonosok az adóalanyisággal kapcsolatos jogokkal és kötelezettségekkel egy tulajdonost is felruházhatnak. Amennyiben az építményt az ingatlan-nyilvántartásba bejegyzett vagyoni értékű jog terheli, az annak gyakorlására jogosult az adó alanya.</w:t>
      </w:r>
    </w:p>
    <w:p w14:paraId="45DF3F46" w14:textId="46A3CC27" w:rsidR="00430C9B" w:rsidRPr="00430C9B" w:rsidRDefault="00430C9B" w:rsidP="00430C9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Pr="00430C9B">
        <w:rPr>
          <w:rFonts w:ascii="Times New Roman" w:eastAsia="Times New Roman" w:hAnsi="Times New Roman" w:cs="Times New Roman"/>
          <w:sz w:val="24"/>
          <w:szCs w:val="24"/>
          <w:lang w:eastAsia="hu-HU"/>
        </w:rPr>
        <w:t>z adózónak a telekadóról az adókötelezettség keletkezését, illetve változását követő 15 napon belül kell adatbejelentését teljesítenie.</w:t>
      </w:r>
    </w:p>
    <w:p w14:paraId="197DACC6" w14:textId="77777777" w:rsidR="00430C9B" w:rsidRPr="00430C9B" w:rsidRDefault="00430C9B" w:rsidP="00430C9B">
      <w:pPr>
        <w:spacing w:after="0" w:line="240" w:lineRule="auto"/>
        <w:jc w:val="both"/>
        <w:rPr>
          <w:rFonts w:ascii="Times New Roman" w:eastAsia="Times New Roman" w:hAnsi="Times New Roman" w:cs="Times New Roman"/>
          <w:sz w:val="24"/>
          <w:szCs w:val="24"/>
          <w:lang w:eastAsia="hu-HU"/>
        </w:rPr>
      </w:pPr>
      <w:r w:rsidRPr="00430C9B">
        <w:rPr>
          <w:rFonts w:ascii="Times New Roman" w:eastAsia="Times New Roman" w:hAnsi="Times New Roman" w:cs="Times New Roman"/>
          <w:sz w:val="24"/>
          <w:szCs w:val="24"/>
          <w:lang w:eastAsia="hu-HU"/>
        </w:rPr>
        <w:t>Az önkormányzati adóhatóság az éves telekadót az adózó adatbejelentése alapján kivetés útján határozatban állapítja meg.</w:t>
      </w:r>
    </w:p>
    <w:p w14:paraId="657C1CD8" w14:textId="19BE4090" w:rsidR="00430C9B" w:rsidRDefault="00430C9B" w:rsidP="00430C9B">
      <w:pPr>
        <w:spacing w:after="0" w:line="240" w:lineRule="auto"/>
        <w:jc w:val="both"/>
        <w:rPr>
          <w:rFonts w:ascii="Times New Roman" w:eastAsia="Times New Roman" w:hAnsi="Times New Roman" w:cs="Times New Roman"/>
          <w:sz w:val="24"/>
          <w:szCs w:val="24"/>
          <w:lang w:eastAsia="hu-HU"/>
        </w:rPr>
      </w:pPr>
      <w:r w:rsidRPr="00430C9B">
        <w:rPr>
          <w:rFonts w:ascii="Times New Roman" w:eastAsia="Times New Roman" w:hAnsi="Times New Roman" w:cs="Times New Roman"/>
          <w:sz w:val="24"/>
          <w:szCs w:val="24"/>
          <w:lang w:eastAsia="hu-HU"/>
        </w:rPr>
        <w:t xml:space="preserve">Az adózó a telekadót a naptári évben </w:t>
      </w:r>
      <w:proofErr w:type="spellStart"/>
      <w:r w:rsidRPr="00430C9B">
        <w:rPr>
          <w:rFonts w:ascii="Times New Roman" w:eastAsia="Times New Roman" w:hAnsi="Times New Roman" w:cs="Times New Roman"/>
          <w:sz w:val="24"/>
          <w:szCs w:val="24"/>
          <w:lang w:eastAsia="hu-HU"/>
        </w:rPr>
        <w:t>félévente</w:t>
      </w:r>
      <w:proofErr w:type="spellEnd"/>
      <w:r w:rsidRPr="00430C9B">
        <w:rPr>
          <w:rFonts w:ascii="Times New Roman" w:eastAsia="Times New Roman" w:hAnsi="Times New Roman" w:cs="Times New Roman"/>
          <w:sz w:val="24"/>
          <w:szCs w:val="24"/>
          <w:lang w:eastAsia="hu-HU"/>
        </w:rPr>
        <w:t>, két egyenlő részletben március hónap 15. napjáig, valamint szeptember hónap 15. napjáig fizeti meg</w:t>
      </w:r>
      <w:r w:rsidR="0022349C">
        <w:rPr>
          <w:rFonts w:ascii="Times New Roman" w:eastAsia="Times New Roman" w:hAnsi="Times New Roman" w:cs="Times New Roman"/>
          <w:sz w:val="24"/>
          <w:szCs w:val="24"/>
          <w:lang w:eastAsia="hu-HU"/>
        </w:rPr>
        <w:t xml:space="preserve"> késedelmi pótlék mentesen.</w:t>
      </w:r>
    </w:p>
    <w:p w14:paraId="5F08522A" w14:textId="602B6BCD" w:rsidR="0022349C" w:rsidRDefault="0022349C" w:rsidP="00430C9B">
      <w:pPr>
        <w:spacing w:after="0" w:line="240" w:lineRule="auto"/>
        <w:jc w:val="both"/>
        <w:rPr>
          <w:rFonts w:ascii="Times New Roman" w:eastAsia="Times New Roman" w:hAnsi="Times New Roman" w:cs="Times New Roman"/>
          <w:sz w:val="24"/>
          <w:szCs w:val="24"/>
          <w:lang w:eastAsia="hu-HU"/>
        </w:rPr>
      </w:pPr>
    </w:p>
    <w:p w14:paraId="6D756B91" w14:textId="59C60E2E" w:rsidR="004B25A1" w:rsidRPr="004B25A1" w:rsidRDefault="004B25A1" w:rsidP="00430C9B">
      <w:pPr>
        <w:spacing w:after="0" w:line="240" w:lineRule="auto"/>
        <w:jc w:val="both"/>
        <w:rPr>
          <w:rFonts w:ascii="Times New Roman" w:eastAsia="Times New Roman" w:hAnsi="Times New Roman" w:cs="Times New Roman"/>
          <w:b/>
          <w:bCs/>
          <w:sz w:val="24"/>
          <w:szCs w:val="24"/>
          <w:lang w:eastAsia="hu-HU"/>
        </w:rPr>
      </w:pPr>
      <w:r w:rsidRPr="004B25A1">
        <w:rPr>
          <w:rFonts w:ascii="Times New Roman" w:eastAsia="Times New Roman" w:hAnsi="Times New Roman" w:cs="Times New Roman"/>
          <w:b/>
          <w:bCs/>
          <w:sz w:val="24"/>
          <w:szCs w:val="24"/>
          <w:lang w:eastAsia="hu-HU"/>
        </w:rPr>
        <w:t>Telekadó mértéke</w:t>
      </w:r>
    </w:p>
    <w:p w14:paraId="476B9708" w14:textId="3A61D16E" w:rsidR="004B25A1" w:rsidRPr="004B25A1" w:rsidRDefault="004B25A1" w:rsidP="004B25A1">
      <w:pPr>
        <w:spacing w:after="0" w:line="240" w:lineRule="auto"/>
        <w:jc w:val="both"/>
        <w:rPr>
          <w:rFonts w:ascii="Times New Roman" w:eastAsia="Times New Roman" w:hAnsi="Times New Roman" w:cs="Times New Roman"/>
          <w:sz w:val="24"/>
          <w:szCs w:val="24"/>
          <w:lang w:eastAsia="hu-HU"/>
        </w:rPr>
      </w:pPr>
      <w:r w:rsidRPr="004B25A1">
        <w:rPr>
          <w:rFonts w:ascii="Times New Roman" w:eastAsia="Times New Roman" w:hAnsi="Times New Roman" w:cs="Times New Roman"/>
          <w:sz w:val="24"/>
          <w:szCs w:val="24"/>
          <w:lang w:eastAsia="hu-HU"/>
        </w:rPr>
        <w:t>Az adó alapja a telek m2-ben számított területe.</w:t>
      </w:r>
    </w:p>
    <w:p w14:paraId="2F22397C" w14:textId="63FB75E2" w:rsidR="004B25A1" w:rsidRPr="004B25A1" w:rsidRDefault="004B25A1" w:rsidP="004B25A1">
      <w:pPr>
        <w:spacing w:after="0" w:line="240" w:lineRule="auto"/>
        <w:jc w:val="both"/>
        <w:rPr>
          <w:rFonts w:ascii="Times New Roman" w:eastAsia="Times New Roman" w:hAnsi="Times New Roman" w:cs="Times New Roman"/>
          <w:sz w:val="24"/>
          <w:szCs w:val="24"/>
          <w:lang w:eastAsia="hu-HU"/>
        </w:rPr>
      </w:pPr>
      <w:r w:rsidRPr="004B25A1">
        <w:rPr>
          <w:rFonts w:ascii="Times New Roman" w:eastAsia="Times New Roman" w:hAnsi="Times New Roman" w:cs="Times New Roman"/>
          <w:sz w:val="24"/>
          <w:szCs w:val="24"/>
          <w:lang w:eastAsia="hu-HU"/>
        </w:rPr>
        <w:t xml:space="preserve"> Az adó évi mértéke:</w:t>
      </w:r>
    </w:p>
    <w:p w14:paraId="6A076DFC" w14:textId="65B120B3" w:rsidR="004B25A1" w:rsidRPr="004B25A1" w:rsidRDefault="004B25A1" w:rsidP="004B25A1">
      <w:pPr>
        <w:spacing w:after="0" w:line="240" w:lineRule="auto"/>
        <w:jc w:val="both"/>
        <w:rPr>
          <w:rFonts w:ascii="Times New Roman" w:eastAsia="Times New Roman" w:hAnsi="Times New Roman" w:cs="Times New Roman"/>
          <w:sz w:val="24"/>
          <w:szCs w:val="24"/>
          <w:lang w:eastAsia="hu-HU"/>
        </w:rPr>
      </w:pPr>
      <w:r w:rsidRPr="004B25A1">
        <w:rPr>
          <w:rFonts w:ascii="Times New Roman" w:eastAsia="Times New Roman" w:hAnsi="Times New Roman" w:cs="Times New Roman"/>
          <w:sz w:val="24"/>
          <w:szCs w:val="24"/>
          <w:lang w:eastAsia="hu-HU"/>
        </w:rPr>
        <w:t>a) 1</w:t>
      </w:r>
      <w:r w:rsidR="00760136">
        <w:rPr>
          <w:rFonts w:ascii="Times New Roman" w:eastAsia="Times New Roman" w:hAnsi="Times New Roman" w:cs="Times New Roman"/>
          <w:sz w:val="24"/>
          <w:szCs w:val="24"/>
          <w:lang w:eastAsia="hu-HU"/>
        </w:rPr>
        <w:t>8</w:t>
      </w:r>
      <w:r w:rsidRPr="004B25A1">
        <w:rPr>
          <w:rFonts w:ascii="Times New Roman" w:eastAsia="Times New Roman" w:hAnsi="Times New Roman" w:cs="Times New Roman"/>
          <w:sz w:val="24"/>
          <w:szCs w:val="24"/>
          <w:lang w:eastAsia="hu-HU"/>
        </w:rPr>
        <w:t>0.-Ft/m2</w:t>
      </w:r>
    </w:p>
    <w:p w14:paraId="0FACB389" w14:textId="15FD7635" w:rsidR="004B25A1" w:rsidRPr="004B25A1" w:rsidRDefault="004B25A1" w:rsidP="004B25A1">
      <w:pPr>
        <w:spacing w:after="0" w:line="240" w:lineRule="auto"/>
        <w:jc w:val="both"/>
        <w:rPr>
          <w:rFonts w:ascii="Times New Roman" w:eastAsia="Times New Roman" w:hAnsi="Times New Roman" w:cs="Times New Roman"/>
          <w:sz w:val="24"/>
          <w:szCs w:val="24"/>
          <w:lang w:eastAsia="hu-HU"/>
        </w:rPr>
      </w:pPr>
      <w:r w:rsidRPr="004B25A1">
        <w:rPr>
          <w:rFonts w:ascii="Times New Roman" w:eastAsia="Times New Roman" w:hAnsi="Times New Roman" w:cs="Times New Roman"/>
          <w:sz w:val="24"/>
          <w:szCs w:val="24"/>
          <w:lang w:eastAsia="hu-HU"/>
        </w:rPr>
        <w:t xml:space="preserve">b) 20.-Ft/m2, ha a telek Nadap Község Önkormányzat Képviselő-testületének a Helyi Építési </w:t>
      </w:r>
    </w:p>
    <w:p w14:paraId="6F70404B" w14:textId="77777777" w:rsidR="004B25A1" w:rsidRPr="004B25A1" w:rsidRDefault="004B25A1" w:rsidP="004B25A1">
      <w:pPr>
        <w:spacing w:after="0" w:line="240" w:lineRule="auto"/>
        <w:jc w:val="both"/>
        <w:rPr>
          <w:rFonts w:ascii="Times New Roman" w:eastAsia="Times New Roman" w:hAnsi="Times New Roman" w:cs="Times New Roman"/>
          <w:sz w:val="24"/>
          <w:szCs w:val="24"/>
          <w:lang w:eastAsia="hu-HU"/>
        </w:rPr>
      </w:pPr>
      <w:r w:rsidRPr="004B25A1">
        <w:rPr>
          <w:rFonts w:ascii="Times New Roman" w:eastAsia="Times New Roman" w:hAnsi="Times New Roman" w:cs="Times New Roman"/>
          <w:sz w:val="24"/>
          <w:szCs w:val="24"/>
          <w:lang w:eastAsia="hu-HU"/>
        </w:rPr>
        <w:t xml:space="preserve">Szabályzatról szóló 8/2019.(IX.6.) önkormányzati rendelete (a továbbiakban: HÉSZ) 1. </w:t>
      </w:r>
    </w:p>
    <w:p w14:paraId="405F7FEC" w14:textId="77777777" w:rsidR="004B25A1" w:rsidRPr="004B25A1" w:rsidRDefault="004B25A1" w:rsidP="004B25A1">
      <w:pPr>
        <w:spacing w:after="0" w:line="240" w:lineRule="auto"/>
        <w:jc w:val="both"/>
        <w:rPr>
          <w:rFonts w:ascii="Times New Roman" w:eastAsia="Times New Roman" w:hAnsi="Times New Roman" w:cs="Times New Roman"/>
          <w:sz w:val="24"/>
          <w:szCs w:val="24"/>
          <w:lang w:eastAsia="hu-HU"/>
        </w:rPr>
      </w:pPr>
      <w:r w:rsidRPr="004B25A1">
        <w:rPr>
          <w:rFonts w:ascii="Times New Roman" w:eastAsia="Times New Roman" w:hAnsi="Times New Roman" w:cs="Times New Roman"/>
          <w:sz w:val="24"/>
          <w:szCs w:val="24"/>
          <w:lang w:eastAsia="hu-HU"/>
        </w:rPr>
        <w:t xml:space="preserve">melléklete szerinti I. Szabályozási Tervlapon Mk-1 kertes mezőgazdasági terület övezetben </w:t>
      </w:r>
    </w:p>
    <w:p w14:paraId="2ABB522F" w14:textId="61BAE335" w:rsidR="004B25A1" w:rsidRDefault="004B25A1" w:rsidP="004B25A1">
      <w:pPr>
        <w:spacing w:after="0" w:line="240" w:lineRule="auto"/>
        <w:jc w:val="both"/>
        <w:rPr>
          <w:rFonts w:ascii="Times New Roman" w:eastAsia="Times New Roman" w:hAnsi="Times New Roman" w:cs="Times New Roman"/>
          <w:sz w:val="24"/>
          <w:szCs w:val="24"/>
          <w:lang w:eastAsia="hu-HU"/>
        </w:rPr>
      </w:pPr>
      <w:r w:rsidRPr="004B25A1">
        <w:rPr>
          <w:rFonts w:ascii="Times New Roman" w:eastAsia="Times New Roman" w:hAnsi="Times New Roman" w:cs="Times New Roman"/>
          <w:sz w:val="24"/>
          <w:szCs w:val="24"/>
          <w:lang w:eastAsia="hu-HU"/>
        </w:rPr>
        <w:t>van.</w:t>
      </w:r>
    </w:p>
    <w:p w14:paraId="29B31098" w14:textId="77777777" w:rsidR="00760136" w:rsidRPr="00760136" w:rsidRDefault="00760136" w:rsidP="00760136">
      <w:pPr>
        <w:spacing w:after="0" w:line="240" w:lineRule="auto"/>
        <w:jc w:val="both"/>
        <w:rPr>
          <w:rFonts w:ascii="Times New Roman" w:eastAsia="Times New Roman" w:hAnsi="Times New Roman" w:cs="Times New Roman"/>
          <w:sz w:val="24"/>
          <w:szCs w:val="24"/>
          <w:lang w:eastAsia="hu-HU"/>
        </w:rPr>
      </w:pPr>
      <w:r w:rsidRPr="00760136">
        <w:rPr>
          <w:rFonts w:ascii="Times New Roman" w:eastAsia="Times New Roman" w:hAnsi="Times New Roman" w:cs="Times New Roman"/>
          <w:sz w:val="24"/>
          <w:szCs w:val="24"/>
          <w:lang w:eastAsia="hu-HU"/>
        </w:rPr>
        <w:t>c) 8.-Ft/m</w:t>
      </w:r>
      <w:r w:rsidRPr="00760136">
        <w:rPr>
          <w:rFonts w:ascii="Times New Roman" w:eastAsia="Times New Roman" w:hAnsi="Times New Roman" w:cs="Times New Roman"/>
          <w:sz w:val="24"/>
          <w:szCs w:val="24"/>
          <w:vertAlign w:val="superscript"/>
          <w:lang w:eastAsia="hu-HU"/>
        </w:rPr>
        <w:t>2</w:t>
      </w:r>
      <w:r w:rsidRPr="00760136">
        <w:rPr>
          <w:rFonts w:ascii="Times New Roman" w:eastAsia="Times New Roman" w:hAnsi="Times New Roman" w:cs="Times New Roman"/>
          <w:sz w:val="24"/>
          <w:szCs w:val="24"/>
          <w:lang w:eastAsia="hu-HU"/>
        </w:rPr>
        <w:t>, ha a telken</w:t>
      </w:r>
    </w:p>
    <w:p w14:paraId="55906F2F" w14:textId="77777777" w:rsidR="00760136" w:rsidRPr="00760136" w:rsidRDefault="00760136" w:rsidP="00760136">
      <w:pPr>
        <w:spacing w:after="0" w:line="240" w:lineRule="auto"/>
        <w:jc w:val="both"/>
        <w:rPr>
          <w:rFonts w:ascii="Times New Roman" w:eastAsia="Times New Roman" w:hAnsi="Times New Roman" w:cs="Times New Roman"/>
          <w:sz w:val="24"/>
          <w:szCs w:val="24"/>
          <w:lang w:eastAsia="hu-HU"/>
        </w:rPr>
      </w:pPr>
      <w:proofErr w:type="spellStart"/>
      <w:r w:rsidRPr="00760136">
        <w:rPr>
          <w:rFonts w:ascii="Times New Roman" w:eastAsia="Times New Roman" w:hAnsi="Times New Roman" w:cs="Times New Roman"/>
          <w:sz w:val="24"/>
          <w:szCs w:val="24"/>
          <w:lang w:eastAsia="hu-HU"/>
        </w:rPr>
        <w:t>ca</w:t>
      </w:r>
      <w:proofErr w:type="spellEnd"/>
      <w:r w:rsidRPr="00760136">
        <w:rPr>
          <w:rFonts w:ascii="Times New Roman" w:eastAsia="Times New Roman" w:hAnsi="Times New Roman" w:cs="Times New Roman"/>
          <w:sz w:val="24"/>
          <w:szCs w:val="24"/>
          <w:lang w:eastAsia="hu-HU"/>
        </w:rPr>
        <w:t>) használatba vételi engedéllyel vagy</w:t>
      </w:r>
    </w:p>
    <w:p w14:paraId="2106415B" w14:textId="77777777" w:rsidR="00760136" w:rsidRPr="00760136" w:rsidRDefault="00760136" w:rsidP="00760136">
      <w:pPr>
        <w:spacing w:after="0" w:line="240" w:lineRule="auto"/>
        <w:jc w:val="both"/>
        <w:rPr>
          <w:rFonts w:ascii="Times New Roman" w:eastAsia="Times New Roman" w:hAnsi="Times New Roman" w:cs="Times New Roman"/>
          <w:sz w:val="24"/>
          <w:szCs w:val="24"/>
          <w:lang w:eastAsia="hu-HU"/>
        </w:rPr>
      </w:pPr>
      <w:proofErr w:type="spellStart"/>
      <w:r w:rsidRPr="00760136">
        <w:rPr>
          <w:rFonts w:ascii="Times New Roman" w:eastAsia="Times New Roman" w:hAnsi="Times New Roman" w:cs="Times New Roman"/>
          <w:sz w:val="24"/>
          <w:szCs w:val="24"/>
          <w:lang w:eastAsia="hu-HU"/>
        </w:rPr>
        <w:t>cb</w:t>
      </w:r>
      <w:proofErr w:type="spellEnd"/>
      <w:r w:rsidRPr="00760136">
        <w:rPr>
          <w:rFonts w:ascii="Times New Roman" w:eastAsia="Times New Roman" w:hAnsi="Times New Roman" w:cs="Times New Roman"/>
          <w:sz w:val="24"/>
          <w:szCs w:val="24"/>
          <w:lang w:eastAsia="hu-HU"/>
        </w:rPr>
        <w:t>) az egyszerű bejelentéshez kötött épület felépítésének, bővítésének megtörténtét tanúsító hatósági bizonyítvánnyal rendelkező építmény található és utána építményadó fizetési kötelezettség terheli az adó alanyát.</w:t>
      </w:r>
    </w:p>
    <w:p w14:paraId="59AB4CCE" w14:textId="1A14ABC8" w:rsidR="0022349C" w:rsidRDefault="00760136" w:rsidP="004B25A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
    <w:p w14:paraId="1E887877" w14:textId="67C62B4E" w:rsidR="0022349C" w:rsidRPr="0022349C" w:rsidRDefault="0022349C" w:rsidP="004B25A1">
      <w:pPr>
        <w:spacing w:after="0" w:line="240" w:lineRule="auto"/>
        <w:jc w:val="both"/>
        <w:rPr>
          <w:rFonts w:ascii="Times New Roman" w:eastAsia="Times New Roman" w:hAnsi="Times New Roman" w:cs="Times New Roman"/>
          <w:b/>
          <w:bCs/>
          <w:sz w:val="24"/>
          <w:szCs w:val="24"/>
          <w:lang w:eastAsia="hu-HU"/>
        </w:rPr>
      </w:pPr>
      <w:r w:rsidRPr="0022349C">
        <w:rPr>
          <w:rFonts w:ascii="Times New Roman" w:eastAsia="Times New Roman" w:hAnsi="Times New Roman" w:cs="Times New Roman"/>
          <w:b/>
          <w:bCs/>
          <w:sz w:val="24"/>
          <w:szCs w:val="24"/>
          <w:lang w:eastAsia="hu-HU"/>
        </w:rPr>
        <w:t>Mentességek</w:t>
      </w:r>
    </w:p>
    <w:p w14:paraId="245EC1D7" w14:textId="37AC9E4E" w:rsidR="004B25A1" w:rsidRPr="004B25A1" w:rsidRDefault="004B25A1" w:rsidP="004B25A1">
      <w:pPr>
        <w:spacing w:after="0" w:line="240" w:lineRule="auto"/>
        <w:jc w:val="both"/>
        <w:rPr>
          <w:rFonts w:ascii="Times New Roman" w:eastAsia="Times New Roman" w:hAnsi="Times New Roman" w:cs="Times New Roman"/>
          <w:sz w:val="24"/>
          <w:szCs w:val="24"/>
          <w:lang w:eastAsia="hu-HU"/>
        </w:rPr>
      </w:pPr>
      <w:r w:rsidRPr="004B25A1">
        <w:rPr>
          <w:rFonts w:ascii="Times New Roman" w:eastAsia="Times New Roman" w:hAnsi="Times New Roman" w:cs="Times New Roman"/>
          <w:sz w:val="24"/>
          <w:szCs w:val="24"/>
          <w:lang w:eastAsia="hu-HU"/>
        </w:rPr>
        <w:t>Mentes a telekadó alól az a telek, amely</w:t>
      </w:r>
    </w:p>
    <w:p w14:paraId="66E681D6" w14:textId="7355BF67" w:rsidR="00760136" w:rsidRPr="00760136" w:rsidRDefault="00760136" w:rsidP="00760136">
      <w:pPr>
        <w:spacing w:after="0" w:line="240" w:lineRule="auto"/>
        <w:ind w:left="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Pr="00760136">
        <w:rPr>
          <w:rFonts w:ascii="Times New Roman" w:eastAsia="Times New Roman" w:hAnsi="Times New Roman" w:cs="Times New Roman"/>
          <w:sz w:val="24"/>
          <w:szCs w:val="24"/>
          <w:lang w:eastAsia="hu-HU"/>
        </w:rPr>
        <w:t xml:space="preserve"> HÉSZ 1. mellélete szerinti II. Szabályozási Tervlapon közpark (</w:t>
      </w:r>
      <w:proofErr w:type="spellStart"/>
      <w:r w:rsidRPr="00760136">
        <w:rPr>
          <w:rFonts w:ascii="Times New Roman" w:eastAsia="Times New Roman" w:hAnsi="Times New Roman" w:cs="Times New Roman"/>
          <w:sz w:val="24"/>
          <w:szCs w:val="24"/>
          <w:lang w:eastAsia="hu-HU"/>
        </w:rPr>
        <w:t>Zkp</w:t>
      </w:r>
      <w:proofErr w:type="spellEnd"/>
      <w:r w:rsidRPr="00760136">
        <w:rPr>
          <w:rFonts w:ascii="Times New Roman" w:eastAsia="Times New Roman" w:hAnsi="Times New Roman" w:cs="Times New Roman"/>
          <w:sz w:val="24"/>
          <w:szCs w:val="24"/>
          <w:lang w:eastAsia="hu-HU"/>
        </w:rPr>
        <w:t>) vagy közkert (</w:t>
      </w:r>
      <w:proofErr w:type="spellStart"/>
      <w:r w:rsidRPr="00760136">
        <w:rPr>
          <w:rFonts w:ascii="Times New Roman" w:eastAsia="Times New Roman" w:hAnsi="Times New Roman" w:cs="Times New Roman"/>
          <w:sz w:val="24"/>
          <w:szCs w:val="24"/>
          <w:lang w:eastAsia="hu-HU"/>
        </w:rPr>
        <w:t>Zkk</w:t>
      </w:r>
      <w:proofErr w:type="spellEnd"/>
      <w:r w:rsidRPr="00760136">
        <w:rPr>
          <w:rFonts w:ascii="Times New Roman" w:eastAsia="Times New Roman" w:hAnsi="Times New Roman" w:cs="Times New Roman"/>
          <w:sz w:val="24"/>
          <w:szCs w:val="24"/>
          <w:lang w:eastAsia="hu-HU"/>
        </w:rPr>
        <w:t>) övezeti besorolású,</w:t>
      </w:r>
    </w:p>
    <w:p w14:paraId="5FB96954" w14:textId="0A546EFF" w:rsidR="00760136" w:rsidRPr="00760136" w:rsidRDefault="00760136" w:rsidP="00760136">
      <w:pPr>
        <w:spacing w:after="0" w:line="240" w:lineRule="auto"/>
        <w:ind w:left="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w:t>
      </w:r>
      <w:r w:rsidRPr="00760136">
        <w:rPr>
          <w:rFonts w:ascii="Times New Roman" w:eastAsia="Times New Roman" w:hAnsi="Times New Roman" w:cs="Times New Roman"/>
          <w:sz w:val="24"/>
          <w:szCs w:val="24"/>
          <w:lang w:eastAsia="hu-HU"/>
        </w:rPr>
        <w:t xml:space="preserve">) az a telek, amely a HÉSZ 1. melléklete szerinti I. Szabályozási Tervlapon Mk-1 kertes mezőgazdasági terület övezetben található, és az ingatlan teljes területe </w:t>
      </w:r>
      <w:proofErr w:type="gramStart"/>
      <w:r w:rsidRPr="00760136">
        <w:rPr>
          <w:rFonts w:ascii="Times New Roman" w:eastAsia="Times New Roman" w:hAnsi="Times New Roman" w:cs="Times New Roman"/>
          <w:sz w:val="24"/>
          <w:szCs w:val="24"/>
          <w:lang w:eastAsia="hu-HU"/>
        </w:rPr>
        <w:t>szőlő művelés</w:t>
      </w:r>
      <w:proofErr w:type="gramEnd"/>
      <w:r w:rsidRPr="00760136">
        <w:rPr>
          <w:rFonts w:ascii="Times New Roman" w:eastAsia="Times New Roman" w:hAnsi="Times New Roman" w:cs="Times New Roman"/>
          <w:sz w:val="24"/>
          <w:szCs w:val="24"/>
          <w:lang w:eastAsia="hu-HU"/>
        </w:rPr>
        <w:t xml:space="preserve"> alatt áll,</w:t>
      </w:r>
    </w:p>
    <w:p w14:paraId="670AB007" w14:textId="0D4E3B69" w:rsidR="00760136" w:rsidRPr="00760136" w:rsidRDefault="00760136" w:rsidP="00760136">
      <w:pPr>
        <w:spacing w:after="0" w:line="240" w:lineRule="auto"/>
        <w:ind w:left="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w:t>
      </w:r>
      <w:r w:rsidRPr="00760136">
        <w:rPr>
          <w:rFonts w:ascii="Times New Roman" w:eastAsia="Times New Roman" w:hAnsi="Times New Roman" w:cs="Times New Roman"/>
          <w:sz w:val="24"/>
          <w:szCs w:val="24"/>
          <w:lang w:eastAsia="hu-HU"/>
        </w:rPr>
        <w:t>) az a telek, amely a HÉSZ 1. melléklete szerinti I. és II. Szabályozási Tervlapon EV-1 védelmi erdőterület övezeti besorolású, és az ingatlan teljes területe fásított terület, vagy</w:t>
      </w:r>
    </w:p>
    <w:p w14:paraId="200FE7B1" w14:textId="67839932" w:rsidR="00760136" w:rsidRPr="00760136" w:rsidRDefault="00760136" w:rsidP="00760136">
      <w:pPr>
        <w:spacing w:after="0" w:line="240" w:lineRule="auto"/>
        <w:ind w:left="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w:t>
      </w:r>
      <w:r w:rsidRPr="00760136">
        <w:rPr>
          <w:rFonts w:ascii="Times New Roman" w:eastAsia="Times New Roman" w:hAnsi="Times New Roman" w:cs="Times New Roman"/>
          <w:sz w:val="24"/>
          <w:szCs w:val="24"/>
          <w:lang w:eastAsia="hu-HU"/>
        </w:rPr>
        <w:t>) az a telek, amelynek területe - a rendelet hatályba lépése napján - 3500 m2-nél nagyobb és köz- vagy magánútról gépjárművel közvetlenül nem megközelíthető.</w:t>
      </w:r>
    </w:p>
    <w:p w14:paraId="1D384167" w14:textId="79A0AC02" w:rsidR="00760136" w:rsidRDefault="00760136" w:rsidP="00760136">
      <w:pPr>
        <w:spacing w:after="0" w:line="240" w:lineRule="auto"/>
        <w:ind w:left="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e</w:t>
      </w:r>
      <w:r w:rsidRPr="00760136">
        <w:rPr>
          <w:rFonts w:ascii="Times New Roman" w:eastAsia="Times New Roman" w:hAnsi="Times New Roman" w:cs="Times New Roman"/>
          <w:sz w:val="24"/>
          <w:szCs w:val="24"/>
          <w:lang w:eastAsia="hu-HU"/>
        </w:rPr>
        <w:t xml:space="preserve">) az adóalany a 70. életéve betöltése utáni év január 1. napjától, az adóhatósághoz benyújtott kérelme alapján. Az adómentesség az adóalanyt kizárólag azon adótárgy után illeti meg, amely életvitelszerű lakóhelyéül szolgál. Az életvitelszerű lakóhely az adóalany azon </w:t>
      </w:r>
      <w:r w:rsidRPr="00760136">
        <w:rPr>
          <w:rFonts w:ascii="Times New Roman" w:eastAsia="Times New Roman" w:hAnsi="Times New Roman" w:cs="Times New Roman"/>
          <w:sz w:val="24"/>
          <w:szCs w:val="24"/>
          <w:lang w:eastAsia="hu-HU"/>
        </w:rPr>
        <w:lastRenderedPageBreak/>
        <w:t>ingatlana, melynek címe az adóalany állammal, továbbá a természetes és jogi személyekkel, jogi személyiséggel nem rendelkező szervezetekkel való hivatalos kapcsolattartása, valamint lakóhelyhez kötött jogai és kötelezettségei megalapozásául szolgál.</w:t>
      </w:r>
    </w:p>
    <w:p w14:paraId="15ECCC54" w14:textId="77777777" w:rsidR="006871A8" w:rsidRDefault="006871A8" w:rsidP="006871A8">
      <w:pPr>
        <w:spacing w:after="0" w:line="240" w:lineRule="auto"/>
        <w:jc w:val="both"/>
        <w:rPr>
          <w:rFonts w:ascii="Times New Roman" w:eastAsia="Times New Roman" w:hAnsi="Times New Roman" w:cs="Times New Roman"/>
          <w:b/>
          <w:bCs/>
          <w:sz w:val="24"/>
          <w:szCs w:val="24"/>
          <w:lang w:eastAsia="hu-HU"/>
        </w:rPr>
      </w:pPr>
    </w:p>
    <w:p w14:paraId="49A33D4A" w14:textId="7938DFC0" w:rsidR="006871A8" w:rsidRPr="004B25A1" w:rsidRDefault="006871A8" w:rsidP="006871A8">
      <w:pPr>
        <w:spacing w:after="0" w:line="240" w:lineRule="auto"/>
        <w:jc w:val="both"/>
        <w:rPr>
          <w:rFonts w:ascii="Times New Roman" w:eastAsia="Times New Roman" w:hAnsi="Times New Roman" w:cs="Times New Roman"/>
          <w:sz w:val="24"/>
          <w:szCs w:val="24"/>
          <w:lang w:eastAsia="hu-HU"/>
        </w:rPr>
      </w:pPr>
      <w:r w:rsidRPr="004B25A1">
        <w:rPr>
          <w:rFonts w:ascii="Times New Roman" w:eastAsia="Times New Roman" w:hAnsi="Times New Roman" w:cs="Times New Roman"/>
          <w:b/>
          <w:bCs/>
          <w:sz w:val="24"/>
          <w:szCs w:val="24"/>
          <w:lang w:eastAsia="hu-HU"/>
        </w:rPr>
        <w:t>Egyéb fontos tudnivaló</w:t>
      </w:r>
      <w:r w:rsidRPr="004B25A1">
        <w:rPr>
          <w:rFonts w:ascii="Times New Roman" w:eastAsia="Times New Roman" w:hAnsi="Times New Roman" w:cs="Times New Roman"/>
          <w:sz w:val="24"/>
          <w:szCs w:val="24"/>
          <w:lang w:eastAsia="hu-HU"/>
        </w:rPr>
        <w:tab/>
      </w:r>
    </w:p>
    <w:p w14:paraId="16731CB9" w14:textId="77777777" w:rsidR="006871A8" w:rsidRPr="00430C9B" w:rsidRDefault="006871A8" w:rsidP="006871A8">
      <w:pPr>
        <w:spacing w:after="0" w:line="240" w:lineRule="auto"/>
        <w:jc w:val="both"/>
        <w:rPr>
          <w:rFonts w:ascii="Times New Roman" w:eastAsia="Times New Roman" w:hAnsi="Times New Roman" w:cs="Times New Roman"/>
          <w:sz w:val="24"/>
          <w:szCs w:val="24"/>
          <w:lang w:eastAsia="hu-HU"/>
        </w:rPr>
      </w:pPr>
      <w:r w:rsidRPr="00430C9B">
        <w:rPr>
          <w:rFonts w:ascii="Times New Roman" w:eastAsia="Times New Roman" w:hAnsi="Times New Roman" w:cs="Times New Roman"/>
          <w:sz w:val="24"/>
          <w:szCs w:val="24"/>
          <w:lang w:eastAsia="hu-HU"/>
        </w:rPr>
        <w:t>A mezőgazdasági művelés alatt álló belterületi telekadómentességére vonatkozó szabályok:</w:t>
      </w:r>
    </w:p>
    <w:p w14:paraId="59219AB4" w14:textId="77777777" w:rsidR="006871A8" w:rsidRPr="00430C9B" w:rsidRDefault="006871A8" w:rsidP="006871A8">
      <w:pPr>
        <w:spacing w:after="0" w:line="240" w:lineRule="auto"/>
        <w:jc w:val="both"/>
        <w:rPr>
          <w:rFonts w:ascii="Times New Roman" w:eastAsia="Times New Roman" w:hAnsi="Times New Roman" w:cs="Times New Roman"/>
          <w:sz w:val="24"/>
          <w:szCs w:val="24"/>
          <w:lang w:eastAsia="hu-HU"/>
        </w:rPr>
      </w:pPr>
      <w:r w:rsidRPr="00430C9B">
        <w:rPr>
          <w:rFonts w:ascii="Times New Roman" w:eastAsia="Times New Roman" w:hAnsi="Times New Roman" w:cs="Times New Roman"/>
          <w:sz w:val="24"/>
          <w:szCs w:val="24"/>
          <w:lang w:eastAsia="hu-HU"/>
        </w:rPr>
        <w:t xml:space="preserve">A belterületi, 1 ha-t meg nem haladó, művelés alól </w:t>
      </w:r>
      <w:proofErr w:type="spellStart"/>
      <w:r w:rsidRPr="00430C9B">
        <w:rPr>
          <w:rFonts w:ascii="Times New Roman" w:eastAsia="Times New Roman" w:hAnsi="Times New Roman" w:cs="Times New Roman"/>
          <w:sz w:val="24"/>
          <w:szCs w:val="24"/>
          <w:lang w:eastAsia="hu-HU"/>
        </w:rPr>
        <w:t>kivettként</w:t>
      </w:r>
      <w:proofErr w:type="spellEnd"/>
      <w:r w:rsidRPr="00430C9B">
        <w:rPr>
          <w:rFonts w:ascii="Times New Roman" w:eastAsia="Times New Roman" w:hAnsi="Times New Roman" w:cs="Times New Roman"/>
          <w:sz w:val="24"/>
          <w:szCs w:val="24"/>
          <w:lang w:eastAsia="hu-HU"/>
        </w:rPr>
        <w:t xml:space="preserve"> nyilvántartott földterület mentességet élvez a telekadó alól, ha a terület teljes egészében mezőgazdasági művelés alatt áll és e tényt a mezőgazdasági szakigazgatási szerv igazolja (a művelési ágba sorolt belterületi, mezőgazdasági művelés alatt álló termőföld és a külterületi termőföld nem tárgya a telekadónak).</w:t>
      </w:r>
    </w:p>
    <w:p w14:paraId="176C2DB7" w14:textId="77777777" w:rsidR="00430C9B" w:rsidRPr="00430C9B" w:rsidRDefault="00430C9B" w:rsidP="00430C9B">
      <w:pPr>
        <w:spacing w:after="0" w:line="240" w:lineRule="auto"/>
        <w:jc w:val="both"/>
        <w:rPr>
          <w:rFonts w:ascii="Times New Roman" w:eastAsia="Times New Roman" w:hAnsi="Times New Roman" w:cs="Times New Roman"/>
          <w:sz w:val="24"/>
          <w:szCs w:val="24"/>
          <w:lang w:eastAsia="hu-HU"/>
        </w:rPr>
      </w:pPr>
    </w:p>
    <w:p w14:paraId="1DE5EAC0" w14:textId="77777777" w:rsidR="00855673" w:rsidRPr="00855673" w:rsidRDefault="00855673" w:rsidP="00855673">
      <w:pPr>
        <w:spacing w:after="0" w:line="240" w:lineRule="auto"/>
        <w:jc w:val="both"/>
        <w:rPr>
          <w:rFonts w:ascii="Times New Roman" w:eastAsia="Times New Roman" w:hAnsi="Times New Roman" w:cs="Times New Roman"/>
          <w:b/>
          <w:bCs/>
          <w:sz w:val="28"/>
          <w:szCs w:val="28"/>
          <w:u w:val="single"/>
          <w:lang w:eastAsia="hu-HU"/>
        </w:rPr>
      </w:pPr>
      <w:r w:rsidRPr="00855673">
        <w:rPr>
          <w:rFonts w:ascii="Times New Roman" w:eastAsia="Times New Roman" w:hAnsi="Times New Roman" w:cs="Times New Roman"/>
          <w:b/>
          <w:bCs/>
          <w:sz w:val="28"/>
          <w:szCs w:val="28"/>
          <w:u w:val="single"/>
          <w:lang w:eastAsia="hu-HU"/>
        </w:rPr>
        <w:t>Kérelem benyújtásának helye, ideje, módja</w:t>
      </w:r>
    </w:p>
    <w:p w14:paraId="6F2403B6" w14:textId="0CD80D64" w:rsidR="00430C9B" w:rsidRPr="00430C9B" w:rsidRDefault="0022349C" w:rsidP="00430C9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00430C9B" w:rsidRPr="00430C9B">
        <w:rPr>
          <w:rFonts w:ascii="Times New Roman" w:eastAsia="Times New Roman" w:hAnsi="Times New Roman" w:cs="Times New Roman"/>
          <w:sz w:val="24"/>
          <w:szCs w:val="24"/>
          <w:lang w:eastAsia="hu-HU"/>
        </w:rPr>
        <w:t>az Önkormányzati Hivatali Portálon: https://ohp-20.asp.lgov.hu/nyitolap</w:t>
      </w:r>
    </w:p>
    <w:p w14:paraId="04BC5CAB" w14:textId="395323CC" w:rsidR="00430C9B" w:rsidRDefault="0022349C" w:rsidP="00430C9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roofErr w:type="spellStart"/>
      <w:r w:rsidR="00430C9B" w:rsidRPr="00430C9B">
        <w:rPr>
          <w:rFonts w:ascii="Times New Roman" w:eastAsia="Times New Roman" w:hAnsi="Times New Roman" w:cs="Times New Roman"/>
          <w:sz w:val="24"/>
          <w:szCs w:val="24"/>
          <w:lang w:eastAsia="hu-HU"/>
        </w:rPr>
        <w:t>ePapíron</w:t>
      </w:r>
      <w:proofErr w:type="spellEnd"/>
      <w:r w:rsidR="00430C9B" w:rsidRPr="00430C9B">
        <w:rPr>
          <w:rFonts w:ascii="Times New Roman" w:eastAsia="Times New Roman" w:hAnsi="Times New Roman" w:cs="Times New Roman"/>
          <w:sz w:val="24"/>
          <w:szCs w:val="24"/>
          <w:lang w:eastAsia="hu-HU"/>
        </w:rPr>
        <w:t xml:space="preserve">, elektronikus formában: </w:t>
      </w:r>
      <w:hyperlink r:id="rId6" w:history="1">
        <w:r w:rsidRPr="00CC1843">
          <w:rPr>
            <w:rStyle w:val="Hiperhivatkozs"/>
            <w:rFonts w:ascii="Times New Roman" w:eastAsia="Times New Roman" w:hAnsi="Times New Roman" w:cs="Times New Roman"/>
            <w:sz w:val="24"/>
            <w:szCs w:val="24"/>
            <w:lang w:eastAsia="hu-HU"/>
          </w:rPr>
          <w:t>https://epapir.gov.hu/</w:t>
        </w:r>
      </w:hyperlink>
      <w:r>
        <w:rPr>
          <w:rFonts w:ascii="Times New Roman" w:eastAsia="Times New Roman" w:hAnsi="Times New Roman" w:cs="Times New Roman"/>
          <w:sz w:val="24"/>
          <w:szCs w:val="24"/>
          <w:lang w:eastAsia="hu-HU"/>
        </w:rPr>
        <w:t xml:space="preserve">, </w:t>
      </w:r>
      <w:r w:rsidR="00430C9B" w:rsidRPr="00430C9B">
        <w:rPr>
          <w:rFonts w:ascii="Times New Roman" w:eastAsia="Times New Roman" w:hAnsi="Times New Roman" w:cs="Times New Roman"/>
          <w:sz w:val="24"/>
          <w:szCs w:val="24"/>
          <w:lang w:eastAsia="hu-HU"/>
        </w:rPr>
        <w:t>valamint levélben, illetve személyesen a</w:t>
      </w:r>
      <w:r>
        <w:rPr>
          <w:rFonts w:ascii="Times New Roman" w:eastAsia="Times New Roman" w:hAnsi="Times New Roman" w:cs="Times New Roman"/>
          <w:sz w:val="24"/>
          <w:szCs w:val="24"/>
          <w:lang w:eastAsia="hu-HU"/>
        </w:rPr>
        <w:t xml:space="preserve"> polgármesteri hivatalban.</w:t>
      </w:r>
    </w:p>
    <w:p w14:paraId="39C0D1BE" w14:textId="77777777" w:rsidR="006871A8" w:rsidRPr="00430C9B" w:rsidRDefault="006871A8" w:rsidP="00430C9B">
      <w:pPr>
        <w:spacing w:after="0" w:line="240" w:lineRule="auto"/>
        <w:jc w:val="both"/>
        <w:rPr>
          <w:rFonts w:ascii="Times New Roman" w:eastAsia="Times New Roman" w:hAnsi="Times New Roman" w:cs="Times New Roman"/>
          <w:sz w:val="24"/>
          <w:szCs w:val="24"/>
          <w:lang w:eastAsia="hu-HU"/>
        </w:rPr>
      </w:pPr>
    </w:p>
    <w:p w14:paraId="5103CF13" w14:textId="77777777" w:rsidR="00F8523A" w:rsidRPr="004E3C84" w:rsidRDefault="00F8523A" w:rsidP="00F8523A">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Az adóhatóság </w:t>
      </w:r>
      <w:r w:rsidRPr="004E3C84">
        <w:rPr>
          <w:rFonts w:ascii="Times New Roman" w:eastAsia="Times New Roman" w:hAnsi="Times New Roman" w:cs="Times New Roman"/>
          <w:b/>
          <w:bCs/>
          <w:sz w:val="24"/>
          <w:szCs w:val="24"/>
          <w:lang w:eastAsia="hu-HU"/>
        </w:rPr>
        <w:t>írásban</w:t>
      </w:r>
      <w:r w:rsidRPr="004E3C84">
        <w:rPr>
          <w:rFonts w:ascii="Times New Roman" w:eastAsia="Times New Roman" w:hAnsi="Times New Roman" w:cs="Times New Roman"/>
          <w:sz w:val="24"/>
          <w:szCs w:val="24"/>
          <w:lang w:eastAsia="hu-HU"/>
        </w:rPr>
        <w:t xml:space="preserve">, a Digitális államról és a digitális szolgáltatások nyújtásának egyes szabályairól szóló 2023. évi CIII. törvényben, (a továbbiakban: </w:t>
      </w:r>
      <w:proofErr w:type="spellStart"/>
      <w:r w:rsidRPr="004E3C84">
        <w:rPr>
          <w:rFonts w:ascii="Times New Roman" w:eastAsia="Times New Roman" w:hAnsi="Times New Roman" w:cs="Times New Roman"/>
          <w:sz w:val="24"/>
          <w:szCs w:val="24"/>
          <w:lang w:eastAsia="hu-HU"/>
        </w:rPr>
        <w:t>Dáptv</w:t>
      </w:r>
      <w:proofErr w:type="spellEnd"/>
      <w:r w:rsidRPr="004E3C84">
        <w:rPr>
          <w:rFonts w:ascii="Times New Roman" w:eastAsia="Times New Roman" w:hAnsi="Times New Roman" w:cs="Times New Roman"/>
          <w:sz w:val="24"/>
          <w:szCs w:val="24"/>
          <w:lang w:eastAsia="hu-HU"/>
        </w:rPr>
        <w:t>.) meghatározott </w:t>
      </w:r>
      <w:r w:rsidRPr="004E3C84">
        <w:rPr>
          <w:rFonts w:ascii="Times New Roman" w:eastAsia="Times New Roman" w:hAnsi="Times New Roman" w:cs="Times New Roman"/>
          <w:b/>
          <w:bCs/>
          <w:sz w:val="24"/>
          <w:szCs w:val="24"/>
          <w:lang w:eastAsia="hu-HU"/>
        </w:rPr>
        <w:t>elektronikus úton</w:t>
      </w:r>
      <w:r w:rsidRPr="004E3C84">
        <w:rPr>
          <w:rFonts w:ascii="Times New Roman" w:eastAsia="Times New Roman" w:hAnsi="Times New Roman" w:cs="Times New Roman"/>
          <w:sz w:val="24"/>
          <w:szCs w:val="24"/>
          <w:lang w:eastAsia="hu-HU"/>
        </w:rPr>
        <w:t> (a továbbiakban együtt: </w:t>
      </w:r>
      <w:r w:rsidRPr="004E3C84">
        <w:rPr>
          <w:rFonts w:ascii="Times New Roman" w:eastAsia="Times New Roman" w:hAnsi="Times New Roman" w:cs="Times New Roman"/>
          <w:sz w:val="24"/>
          <w:szCs w:val="24"/>
          <w:u w:val="single"/>
          <w:lang w:eastAsia="hu-HU"/>
        </w:rPr>
        <w:t>írásban</w:t>
      </w:r>
      <w:r w:rsidRPr="004E3C84">
        <w:rPr>
          <w:rFonts w:ascii="Times New Roman" w:eastAsia="Times New Roman" w:hAnsi="Times New Roman" w:cs="Times New Roman"/>
          <w:sz w:val="24"/>
          <w:szCs w:val="24"/>
          <w:lang w:eastAsia="hu-HU"/>
        </w:rPr>
        <w:t>) vagy </w:t>
      </w:r>
      <w:r w:rsidRPr="004E3C84">
        <w:rPr>
          <w:rFonts w:ascii="Times New Roman" w:eastAsia="Times New Roman" w:hAnsi="Times New Roman" w:cs="Times New Roman"/>
          <w:b/>
          <w:bCs/>
          <w:sz w:val="24"/>
          <w:szCs w:val="24"/>
          <w:lang w:eastAsia="hu-HU"/>
        </w:rPr>
        <w:t>személyesen</w:t>
      </w:r>
      <w:r w:rsidRPr="004E3C84">
        <w:rPr>
          <w:rFonts w:ascii="Times New Roman" w:eastAsia="Times New Roman" w:hAnsi="Times New Roman" w:cs="Times New Roman"/>
          <w:sz w:val="24"/>
          <w:szCs w:val="24"/>
          <w:lang w:eastAsia="hu-HU"/>
        </w:rPr>
        <w:t>, </w:t>
      </w:r>
      <w:r w:rsidRPr="004E3C84">
        <w:rPr>
          <w:rFonts w:ascii="Times New Roman" w:eastAsia="Times New Roman" w:hAnsi="Times New Roman" w:cs="Times New Roman"/>
          <w:b/>
          <w:bCs/>
          <w:sz w:val="24"/>
          <w:szCs w:val="24"/>
          <w:lang w:eastAsia="hu-HU"/>
        </w:rPr>
        <w:t>írásbelinek nem minősülő elektronikus úton</w:t>
      </w:r>
      <w:r w:rsidRPr="004E3C84">
        <w:rPr>
          <w:rFonts w:ascii="Times New Roman" w:eastAsia="Times New Roman" w:hAnsi="Times New Roman" w:cs="Times New Roman"/>
          <w:sz w:val="24"/>
          <w:szCs w:val="24"/>
          <w:lang w:eastAsia="hu-HU"/>
        </w:rPr>
        <w:t> (a továbbiakban együtt: </w:t>
      </w:r>
      <w:r w:rsidRPr="004E3C84">
        <w:rPr>
          <w:rFonts w:ascii="Times New Roman" w:eastAsia="Times New Roman" w:hAnsi="Times New Roman" w:cs="Times New Roman"/>
          <w:sz w:val="24"/>
          <w:szCs w:val="24"/>
          <w:u w:val="single"/>
          <w:lang w:eastAsia="hu-HU"/>
        </w:rPr>
        <w:t>szóban</w:t>
      </w:r>
      <w:r w:rsidRPr="004E3C84">
        <w:rPr>
          <w:rFonts w:ascii="Times New Roman" w:eastAsia="Times New Roman" w:hAnsi="Times New Roman" w:cs="Times New Roman"/>
          <w:sz w:val="24"/>
          <w:szCs w:val="24"/>
          <w:lang w:eastAsia="hu-HU"/>
        </w:rPr>
        <w:t>) tart kapcsolatot az adózóval és az eljárásban résztvevőkkel.</w:t>
      </w:r>
    </w:p>
    <w:p w14:paraId="1A2BE632" w14:textId="77777777" w:rsidR="00F8523A" w:rsidRPr="004E3C84" w:rsidRDefault="00F8523A" w:rsidP="00F8523A">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Az önkormányzattal, mint elektronikus ügyintézést biztosító szervvel</w:t>
      </w:r>
    </w:p>
    <w:p w14:paraId="212ABAEC" w14:textId="77777777" w:rsidR="00F8523A" w:rsidRPr="004E3C84" w:rsidRDefault="00F8523A" w:rsidP="00F8523A">
      <w:pPr>
        <w:numPr>
          <w:ilvl w:val="0"/>
          <w:numId w:val="18"/>
        </w:num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a gazdálkodó szervezet a </w:t>
      </w:r>
      <w:r w:rsidRPr="004E3C84">
        <w:rPr>
          <w:rFonts w:ascii="Times New Roman" w:eastAsia="Times New Roman" w:hAnsi="Times New Roman" w:cs="Times New Roman"/>
          <w:b/>
          <w:bCs/>
          <w:sz w:val="24"/>
          <w:szCs w:val="24"/>
          <w:lang w:eastAsia="hu-HU"/>
        </w:rPr>
        <w:t>cégkapun</w:t>
      </w:r>
      <w:r w:rsidRPr="004E3C84">
        <w:rPr>
          <w:rFonts w:ascii="Times New Roman" w:eastAsia="Times New Roman" w:hAnsi="Times New Roman" w:cs="Times New Roman"/>
          <w:sz w:val="24"/>
          <w:szCs w:val="24"/>
          <w:lang w:eastAsia="hu-HU"/>
        </w:rPr>
        <w:t>,</w:t>
      </w:r>
    </w:p>
    <w:p w14:paraId="7F51B065" w14:textId="77777777" w:rsidR="00F8523A" w:rsidRPr="004E3C84" w:rsidRDefault="00F8523A" w:rsidP="00F8523A">
      <w:pPr>
        <w:numPr>
          <w:ilvl w:val="0"/>
          <w:numId w:val="18"/>
        </w:num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egyéni vállalkozó a </w:t>
      </w:r>
      <w:r w:rsidRPr="004E3C84">
        <w:rPr>
          <w:rFonts w:ascii="Times New Roman" w:eastAsia="Times New Roman" w:hAnsi="Times New Roman" w:cs="Times New Roman"/>
          <w:b/>
          <w:bCs/>
          <w:sz w:val="24"/>
          <w:szCs w:val="24"/>
          <w:lang w:eastAsia="hu-HU"/>
        </w:rPr>
        <w:t>KÜNY tárhelye</w:t>
      </w:r>
      <w:r w:rsidRPr="004E3C84">
        <w:rPr>
          <w:rFonts w:ascii="Times New Roman" w:eastAsia="Times New Roman" w:hAnsi="Times New Roman" w:cs="Times New Roman"/>
          <w:sz w:val="24"/>
          <w:szCs w:val="24"/>
          <w:lang w:eastAsia="hu-HU"/>
        </w:rPr>
        <w:t> (Ügyfélkapu+) útján tart kapcsolatot.</w:t>
      </w:r>
    </w:p>
    <w:p w14:paraId="7BE90986" w14:textId="77777777" w:rsidR="00F8523A" w:rsidRPr="004E3C84" w:rsidRDefault="00F8523A" w:rsidP="00F8523A">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Az elektronikus ügyintézésre nem kötelezettek továbbra is jogosultak a hagyományos, papír alapon történő kapcsolattartásra</w:t>
      </w:r>
      <w:r w:rsidRPr="004E3C84">
        <w:rPr>
          <w:rFonts w:ascii="Times New Roman" w:eastAsia="Times New Roman" w:hAnsi="Times New Roman" w:cs="Times New Roman"/>
          <w:sz w:val="24"/>
          <w:szCs w:val="24"/>
          <w:lang w:eastAsia="hu-HU"/>
        </w:rPr>
        <w:t>, de amennyiben rendelkeznek megfelelő tárhellyel és azonosítási szolgáltatással, ezt - választásuk szerint - elektronikus úton is megtehetik.</w:t>
      </w:r>
    </w:p>
    <w:p w14:paraId="361F5D2E" w14:textId="77777777" w:rsidR="00F8523A" w:rsidRPr="004E3C84" w:rsidRDefault="00F8523A" w:rsidP="00F8523A">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Adózó részéről az elektronikus kapcsolattartás igénybevétele az alábbi módokon történhet:</w:t>
      </w:r>
    </w:p>
    <w:p w14:paraId="6C467F28" w14:textId="77777777" w:rsidR="00F8523A" w:rsidRPr="004E3C84" w:rsidRDefault="00F8523A" w:rsidP="00F8523A">
      <w:pPr>
        <w:numPr>
          <w:ilvl w:val="0"/>
          <w:numId w:val="19"/>
        </w:num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Az ASP szakrendszer </w:t>
      </w:r>
      <w:r w:rsidRPr="004E3C84">
        <w:rPr>
          <w:rFonts w:ascii="Times New Roman" w:eastAsia="Times New Roman" w:hAnsi="Times New Roman" w:cs="Times New Roman"/>
          <w:b/>
          <w:bCs/>
          <w:i/>
          <w:iCs/>
          <w:sz w:val="24"/>
          <w:szCs w:val="24"/>
          <w:lang w:eastAsia="hu-HU"/>
        </w:rPr>
        <w:t>elektronikus ügyintézési felületén</w:t>
      </w:r>
      <w:r w:rsidRPr="004E3C84">
        <w:rPr>
          <w:rFonts w:ascii="Times New Roman" w:eastAsia="Times New Roman" w:hAnsi="Times New Roman" w:cs="Times New Roman"/>
          <w:sz w:val="24"/>
          <w:szCs w:val="24"/>
          <w:lang w:eastAsia="hu-HU"/>
        </w:rPr>
        <w:t> keresztül, vagy</w:t>
      </w:r>
    </w:p>
    <w:p w14:paraId="67890C60" w14:textId="77777777" w:rsidR="00F8523A" w:rsidRPr="004E3C84" w:rsidRDefault="00F8523A" w:rsidP="00F8523A">
      <w:pPr>
        <w:numPr>
          <w:ilvl w:val="0"/>
          <w:numId w:val="19"/>
        </w:num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elektronikus űrlappal nem támogatott ügytípusok esetén az általános célú kérelem űrlap, más néven </w:t>
      </w:r>
      <w:r w:rsidRPr="004E3C84">
        <w:rPr>
          <w:rFonts w:ascii="Times New Roman" w:eastAsia="Times New Roman" w:hAnsi="Times New Roman" w:cs="Times New Roman"/>
          <w:b/>
          <w:bCs/>
          <w:i/>
          <w:iCs/>
          <w:sz w:val="24"/>
          <w:szCs w:val="24"/>
          <w:lang w:eastAsia="hu-HU"/>
        </w:rPr>
        <w:t>e-papír szolgáltatás</w:t>
      </w:r>
      <w:r w:rsidRPr="004E3C84">
        <w:rPr>
          <w:rFonts w:ascii="Times New Roman" w:eastAsia="Times New Roman" w:hAnsi="Times New Roman" w:cs="Times New Roman"/>
          <w:sz w:val="24"/>
          <w:szCs w:val="24"/>
          <w:lang w:eastAsia="hu-HU"/>
        </w:rPr>
        <w:t> igénybevételével, egy szabad szöveges beadvány előterjesztésével, amelyhez csatolmányként egyéb iratok, igazolások mellékelhetők. (Értelemszerűen az e-papír szolgáltatás csak másodlagos, akkor alkalmazható, ha az ASP ELÜGY felületen nem található a kérelem előterjesztéséhez szükséges nyomtatvány.)</w:t>
      </w:r>
    </w:p>
    <w:p w14:paraId="0FACBFFB" w14:textId="77777777" w:rsidR="00F8523A" w:rsidRPr="004E3C84" w:rsidRDefault="00F8523A" w:rsidP="00F8523A">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br/>
      </w:r>
      <w:r>
        <w:rPr>
          <w:rFonts w:ascii="Times New Roman" w:eastAsia="Times New Roman" w:hAnsi="Times New Roman" w:cs="Times New Roman"/>
          <w:b/>
          <w:bCs/>
          <w:sz w:val="24"/>
          <w:szCs w:val="24"/>
          <w:lang w:eastAsia="hu-HU"/>
        </w:rPr>
        <w:t>Központi ü</w:t>
      </w:r>
      <w:r w:rsidRPr="004E3C84">
        <w:rPr>
          <w:rFonts w:ascii="Times New Roman" w:eastAsia="Times New Roman" w:hAnsi="Times New Roman" w:cs="Times New Roman"/>
          <w:b/>
          <w:bCs/>
          <w:sz w:val="24"/>
          <w:szCs w:val="24"/>
          <w:lang w:eastAsia="hu-HU"/>
        </w:rPr>
        <w:t>gyfélfogadás</w:t>
      </w:r>
      <w:r>
        <w:rPr>
          <w:rFonts w:ascii="Times New Roman" w:eastAsia="Times New Roman" w:hAnsi="Times New Roman" w:cs="Times New Roman"/>
          <w:b/>
          <w:bCs/>
          <w:sz w:val="24"/>
          <w:szCs w:val="24"/>
          <w:lang w:eastAsia="hu-HU"/>
        </w:rPr>
        <w:t xml:space="preserve"> helye</w:t>
      </w:r>
      <w:r w:rsidRPr="004E3C84">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2475 Kápolnásnyék, Fő utca 28.</w:t>
      </w:r>
    </w:p>
    <w:tbl>
      <w:tblPr>
        <w:tblW w:w="0" w:type="auto"/>
        <w:shd w:val="clear" w:color="auto" w:fill="FFFFFF"/>
        <w:tblCellMar>
          <w:left w:w="0" w:type="dxa"/>
          <w:right w:w="0" w:type="dxa"/>
        </w:tblCellMar>
        <w:tblLook w:val="04A0" w:firstRow="1" w:lastRow="0" w:firstColumn="1" w:lastColumn="0" w:noHBand="0" w:noVBand="1"/>
      </w:tblPr>
      <w:tblGrid>
        <w:gridCol w:w="1041"/>
        <w:gridCol w:w="2200"/>
      </w:tblGrid>
      <w:tr w:rsidR="00F8523A" w:rsidRPr="004E3C84" w14:paraId="2EE45980" w14:textId="77777777" w:rsidTr="003903E5">
        <w:tc>
          <w:tcPr>
            <w:tcW w:w="0" w:type="auto"/>
            <w:tcBorders>
              <w:top w:val="nil"/>
              <w:left w:val="nil"/>
              <w:bottom w:val="nil"/>
              <w:right w:val="nil"/>
            </w:tcBorders>
            <w:shd w:val="clear" w:color="auto" w:fill="FFFFFF"/>
            <w:vAlign w:val="bottom"/>
            <w:hideMark/>
          </w:tcPr>
          <w:p w14:paraId="714DB262" w14:textId="77777777" w:rsidR="00F8523A" w:rsidRPr="004E3C84" w:rsidRDefault="00F8523A" w:rsidP="003903E5">
            <w:pPr>
              <w:spacing w:after="0" w:line="240" w:lineRule="auto"/>
              <w:jc w:val="both"/>
              <w:rPr>
                <w:rFonts w:ascii="Times New Roman" w:eastAsia="Times New Roman" w:hAnsi="Times New Roman" w:cs="Times New Roman"/>
                <w:sz w:val="24"/>
                <w:szCs w:val="24"/>
                <w:lang w:eastAsia="hu-HU"/>
              </w:rPr>
            </w:pPr>
          </w:p>
        </w:tc>
        <w:tc>
          <w:tcPr>
            <w:tcW w:w="0" w:type="auto"/>
            <w:tcBorders>
              <w:top w:val="nil"/>
              <w:left w:val="nil"/>
              <w:bottom w:val="nil"/>
              <w:right w:val="nil"/>
            </w:tcBorders>
            <w:shd w:val="clear" w:color="auto" w:fill="FFFFFF"/>
            <w:vAlign w:val="bottom"/>
            <w:hideMark/>
          </w:tcPr>
          <w:p w14:paraId="4CC14E44" w14:textId="77777777" w:rsidR="00F8523A" w:rsidRPr="004E3C84" w:rsidRDefault="00F8523A" w:rsidP="003903E5">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Ü</w:t>
            </w:r>
            <w:r w:rsidRPr="004E3C84">
              <w:rPr>
                <w:rFonts w:ascii="Times New Roman" w:eastAsia="Times New Roman" w:hAnsi="Times New Roman" w:cs="Times New Roman"/>
                <w:b/>
                <w:bCs/>
                <w:sz w:val="24"/>
                <w:szCs w:val="24"/>
                <w:lang w:eastAsia="hu-HU"/>
              </w:rPr>
              <w:t>gyfélfogadás rendje</w:t>
            </w:r>
          </w:p>
        </w:tc>
      </w:tr>
      <w:tr w:rsidR="00F8523A" w:rsidRPr="004E3C84" w14:paraId="0C9B4342" w14:textId="77777777" w:rsidTr="003903E5">
        <w:tc>
          <w:tcPr>
            <w:tcW w:w="0" w:type="auto"/>
            <w:tcBorders>
              <w:top w:val="nil"/>
              <w:left w:val="nil"/>
              <w:bottom w:val="nil"/>
              <w:right w:val="nil"/>
            </w:tcBorders>
            <w:shd w:val="clear" w:color="auto" w:fill="FFFFFF"/>
            <w:vAlign w:val="bottom"/>
            <w:hideMark/>
          </w:tcPr>
          <w:p w14:paraId="094A5254" w14:textId="77777777" w:rsidR="00F8523A" w:rsidRPr="004E3C84" w:rsidRDefault="00F8523A" w:rsidP="003903E5">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Hétfő</w:t>
            </w:r>
          </w:p>
        </w:tc>
        <w:tc>
          <w:tcPr>
            <w:tcW w:w="0" w:type="auto"/>
            <w:tcBorders>
              <w:top w:val="nil"/>
              <w:left w:val="nil"/>
              <w:bottom w:val="nil"/>
              <w:right w:val="nil"/>
            </w:tcBorders>
            <w:shd w:val="clear" w:color="auto" w:fill="FFFFFF"/>
            <w:vAlign w:val="bottom"/>
            <w:hideMark/>
          </w:tcPr>
          <w:p w14:paraId="0345174B" w14:textId="77777777" w:rsidR="00F8523A" w:rsidRPr="004E3C84" w:rsidRDefault="00F8523A" w:rsidP="003903E5">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8:00 – 1</w:t>
            </w:r>
            <w:r>
              <w:rPr>
                <w:rFonts w:ascii="Times New Roman" w:eastAsia="Times New Roman" w:hAnsi="Times New Roman" w:cs="Times New Roman"/>
                <w:sz w:val="24"/>
                <w:szCs w:val="24"/>
                <w:lang w:eastAsia="hu-HU"/>
              </w:rPr>
              <w:t>2</w:t>
            </w:r>
            <w:r w:rsidRPr="004E3C84">
              <w:rPr>
                <w:rFonts w:ascii="Times New Roman" w:eastAsia="Times New Roman" w:hAnsi="Times New Roman" w:cs="Times New Roman"/>
                <w:sz w:val="24"/>
                <w:szCs w:val="24"/>
                <w:lang w:eastAsia="hu-HU"/>
              </w:rPr>
              <w:t>:00</w:t>
            </w:r>
            <w:r>
              <w:rPr>
                <w:rFonts w:ascii="Times New Roman" w:eastAsia="Times New Roman" w:hAnsi="Times New Roman" w:cs="Times New Roman"/>
                <w:sz w:val="24"/>
                <w:szCs w:val="24"/>
                <w:lang w:eastAsia="hu-HU"/>
              </w:rPr>
              <w:t>, 13-18:00</w:t>
            </w:r>
          </w:p>
        </w:tc>
      </w:tr>
      <w:tr w:rsidR="00F8523A" w:rsidRPr="004E3C84" w14:paraId="0C9BF397" w14:textId="77777777" w:rsidTr="003903E5">
        <w:tc>
          <w:tcPr>
            <w:tcW w:w="0" w:type="auto"/>
            <w:tcBorders>
              <w:top w:val="nil"/>
              <w:left w:val="nil"/>
              <w:bottom w:val="nil"/>
              <w:right w:val="nil"/>
            </w:tcBorders>
            <w:shd w:val="clear" w:color="auto" w:fill="FFFFFF"/>
            <w:vAlign w:val="bottom"/>
            <w:hideMark/>
          </w:tcPr>
          <w:p w14:paraId="3B6FF87F" w14:textId="77777777" w:rsidR="00F8523A" w:rsidRPr="004E3C84" w:rsidRDefault="00F8523A" w:rsidP="003903E5">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Kedd</w:t>
            </w:r>
          </w:p>
        </w:tc>
        <w:tc>
          <w:tcPr>
            <w:tcW w:w="0" w:type="auto"/>
            <w:tcBorders>
              <w:top w:val="nil"/>
              <w:left w:val="nil"/>
              <w:bottom w:val="nil"/>
              <w:right w:val="nil"/>
            </w:tcBorders>
            <w:shd w:val="clear" w:color="auto" w:fill="FFFFFF"/>
            <w:vAlign w:val="bottom"/>
            <w:hideMark/>
          </w:tcPr>
          <w:p w14:paraId="519CEF7A" w14:textId="77777777" w:rsidR="00F8523A" w:rsidRPr="004E3C84" w:rsidRDefault="00F8523A" w:rsidP="003903E5">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p>
        </w:tc>
      </w:tr>
      <w:tr w:rsidR="00F8523A" w:rsidRPr="004E3C84" w14:paraId="24497925" w14:textId="77777777" w:rsidTr="003903E5">
        <w:tc>
          <w:tcPr>
            <w:tcW w:w="0" w:type="auto"/>
            <w:tcBorders>
              <w:top w:val="nil"/>
              <w:left w:val="nil"/>
              <w:bottom w:val="nil"/>
              <w:right w:val="nil"/>
            </w:tcBorders>
            <w:shd w:val="clear" w:color="auto" w:fill="FFFFFF"/>
            <w:vAlign w:val="bottom"/>
            <w:hideMark/>
          </w:tcPr>
          <w:p w14:paraId="55DC9A48" w14:textId="77777777" w:rsidR="00F8523A" w:rsidRPr="004E3C84" w:rsidRDefault="00F8523A" w:rsidP="003903E5">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Szerda</w:t>
            </w:r>
          </w:p>
        </w:tc>
        <w:tc>
          <w:tcPr>
            <w:tcW w:w="0" w:type="auto"/>
            <w:tcBorders>
              <w:top w:val="nil"/>
              <w:left w:val="nil"/>
              <w:bottom w:val="nil"/>
              <w:right w:val="nil"/>
            </w:tcBorders>
            <w:shd w:val="clear" w:color="auto" w:fill="FFFFFF"/>
            <w:vAlign w:val="bottom"/>
            <w:hideMark/>
          </w:tcPr>
          <w:p w14:paraId="0B179F5D" w14:textId="77777777" w:rsidR="00F8523A" w:rsidRPr="004E3C84" w:rsidRDefault="00F8523A" w:rsidP="003903E5">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8:00 – 1</w:t>
            </w:r>
            <w:r>
              <w:rPr>
                <w:rFonts w:ascii="Times New Roman" w:eastAsia="Times New Roman" w:hAnsi="Times New Roman" w:cs="Times New Roman"/>
                <w:sz w:val="24"/>
                <w:szCs w:val="24"/>
                <w:lang w:eastAsia="hu-HU"/>
              </w:rPr>
              <w:t>2</w:t>
            </w:r>
            <w:r w:rsidRPr="004E3C84">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0</w:t>
            </w:r>
            <w:r w:rsidRPr="004E3C84">
              <w:rPr>
                <w:rFonts w:ascii="Times New Roman" w:eastAsia="Times New Roman" w:hAnsi="Times New Roman" w:cs="Times New Roman"/>
                <w:sz w:val="24"/>
                <w:szCs w:val="24"/>
                <w:lang w:eastAsia="hu-HU"/>
              </w:rPr>
              <w:t>0</w:t>
            </w:r>
            <w:r>
              <w:rPr>
                <w:rFonts w:ascii="Times New Roman" w:eastAsia="Times New Roman" w:hAnsi="Times New Roman" w:cs="Times New Roman"/>
                <w:sz w:val="24"/>
                <w:szCs w:val="24"/>
                <w:lang w:eastAsia="hu-HU"/>
              </w:rPr>
              <w:t>, 13-16:00</w:t>
            </w:r>
          </w:p>
        </w:tc>
      </w:tr>
      <w:tr w:rsidR="00F8523A" w:rsidRPr="004E3C84" w14:paraId="0FD88602" w14:textId="77777777" w:rsidTr="003903E5">
        <w:tc>
          <w:tcPr>
            <w:tcW w:w="0" w:type="auto"/>
            <w:tcBorders>
              <w:top w:val="nil"/>
              <w:left w:val="nil"/>
              <w:bottom w:val="nil"/>
              <w:right w:val="nil"/>
            </w:tcBorders>
            <w:shd w:val="clear" w:color="auto" w:fill="FFFFFF"/>
            <w:vAlign w:val="bottom"/>
            <w:hideMark/>
          </w:tcPr>
          <w:p w14:paraId="31B9496C" w14:textId="77777777" w:rsidR="00F8523A" w:rsidRPr="004E3C84" w:rsidRDefault="00F8523A" w:rsidP="003903E5">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Csütörtök</w:t>
            </w:r>
          </w:p>
        </w:tc>
        <w:tc>
          <w:tcPr>
            <w:tcW w:w="0" w:type="auto"/>
            <w:tcBorders>
              <w:top w:val="nil"/>
              <w:left w:val="nil"/>
              <w:bottom w:val="nil"/>
              <w:right w:val="nil"/>
            </w:tcBorders>
            <w:shd w:val="clear" w:color="auto" w:fill="FFFFFF"/>
            <w:vAlign w:val="bottom"/>
            <w:hideMark/>
          </w:tcPr>
          <w:p w14:paraId="2C428AEE" w14:textId="77777777" w:rsidR="00F8523A" w:rsidRPr="004E3C84" w:rsidRDefault="00F8523A" w:rsidP="003903E5">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p>
        </w:tc>
      </w:tr>
      <w:tr w:rsidR="00F8523A" w:rsidRPr="004E3C84" w14:paraId="07509BB7" w14:textId="77777777" w:rsidTr="003903E5">
        <w:tc>
          <w:tcPr>
            <w:tcW w:w="0" w:type="auto"/>
            <w:tcBorders>
              <w:top w:val="nil"/>
              <w:left w:val="nil"/>
              <w:bottom w:val="nil"/>
              <w:right w:val="nil"/>
            </w:tcBorders>
            <w:shd w:val="clear" w:color="auto" w:fill="FFFFFF"/>
            <w:vAlign w:val="bottom"/>
            <w:hideMark/>
          </w:tcPr>
          <w:p w14:paraId="0099C163" w14:textId="77777777" w:rsidR="00F8523A" w:rsidRPr="004E3C84" w:rsidRDefault="00F8523A" w:rsidP="003903E5">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Péntek</w:t>
            </w:r>
          </w:p>
        </w:tc>
        <w:tc>
          <w:tcPr>
            <w:tcW w:w="0" w:type="auto"/>
            <w:tcBorders>
              <w:top w:val="nil"/>
              <w:left w:val="nil"/>
              <w:bottom w:val="nil"/>
              <w:right w:val="nil"/>
            </w:tcBorders>
            <w:shd w:val="clear" w:color="auto" w:fill="FFFFFF"/>
            <w:vAlign w:val="bottom"/>
            <w:hideMark/>
          </w:tcPr>
          <w:p w14:paraId="259CB175" w14:textId="77777777" w:rsidR="00F8523A" w:rsidRPr="004E3C84" w:rsidRDefault="00F8523A" w:rsidP="003903E5">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8:00 – 12:00</w:t>
            </w:r>
          </w:p>
        </w:tc>
      </w:tr>
    </w:tbl>
    <w:p w14:paraId="283CFBE5" w14:textId="77777777" w:rsidR="00430C9B" w:rsidRDefault="00430C9B" w:rsidP="00430C9B">
      <w:pPr>
        <w:spacing w:after="0" w:line="240" w:lineRule="auto"/>
        <w:jc w:val="both"/>
        <w:rPr>
          <w:rFonts w:ascii="Times New Roman" w:eastAsia="Times New Roman" w:hAnsi="Times New Roman" w:cs="Times New Roman"/>
          <w:sz w:val="24"/>
          <w:szCs w:val="24"/>
          <w:lang w:eastAsia="hu-HU"/>
        </w:rPr>
      </w:pPr>
    </w:p>
    <w:p w14:paraId="5BF873BD" w14:textId="1E16122F" w:rsidR="00292536" w:rsidRPr="00430C9B" w:rsidRDefault="00D83523" w:rsidP="00292536">
      <w:pPr>
        <w:spacing w:after="0" w:line="240" w:lineRule="auto"/>
        <w:jc w:val="both"/>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Kérelemhez csatolandó</w:t>
      </w:r>
      <w:r w:rsidR="00292536" w:rsidRPr="00430C9B">
        <w:rPr>
          <w:rFonts w:ascii="Times New Roman" w:eastAsia="Times New Roman" w:hAnsi="Times New Roman" w:cs="Times New Roman"/>
          <w:b/>
          <w:bCs/>
          <w:sz w:val="24"/>
          <w:szCs w:val="24"/>
          <w:lang w:eastAsia="hu-HU"/>
        </w:rPr>
        <w:t xml:space="preserve"> </w:t>
      </w:r>
      <w:r w:rsidR="00F8523A">
        <w:rPr>
          <w:rFonts w:ascii="Times New Roman" w:eastAsia="Times New Roman" w:hAnsi="Times New Roman" w:cs="Times New Roman"/>
          <w:b/>
          <w:bCs/>
          <w:sz w:val="24"/>
          <w:szCs w:val="24"/>
          <w:lang w:eastAsia="hu-HU"/>
        </w:rPr>
        <w:t>dokumentumo</w:t>
      </w:r>
      <w:r w:rsidR="00292536" w:rsidRPr="00430C9B">
        <w:rPr>
          <w:rFonts w:ascii="Times New Roman" w:eastAsia="Times New Roman" w:hAnsi="Times New Roman" w:cs="Times New Roman"/>
          <w:b/>
          <w:bCs/>
          <w:sz w:val="24"/>
          <w:szCs w:val="24"/>
          <w:lang w:eastAsia="hu-HU"/>
        </w:rPr>
        <w:t>k</w:t>
      </w:r>
      <w:r w:rsidR="00F8523A">
        <w:rPr>
          <w:rFonts w:ascii="Times New Roman" w:eastAsia="Times New Roman" w:hAnsi="Times New Roman" w:cs="Times New Roman"/>
          <w:b/>
          <w:bCs/>
          <w:sz w:val="24"/>
          <w:szCs w:val="24"/>
          <w:lang w:eastAsia="hu-HU"/>
        </w:rPr>
        <w:t>:</w:t>
      </w:r>
    </w:p>
    <w:p w14:paraId="657D0029" w14:textId="77777777" w:rsidR="00292536" w:rsidRDefault="00292536" w:rsidP="00292536">
      <w:pPr>
        <w:spacing w:after="0" w:line="240" w:lineRule="auto"/>
        <w:jc w:val="both"/>
        <w:rPr>
          <w:rFonts w:ascii="Times New Roman" w:eastAsia="Times New Roman" w:hAnsi="Times New Roman" w:cs="Times New Roman"/>
          <w:sz w:val="24"/>
          <w:szCs w:val="24"/>
          <w:lang w:eastAsia="hu-HU"/>
        </w:rPr>
      </w:pPr>
      <w:r w:rsidRPr="00430C9B">
        <w:rPr>
          <w:rFonts w:ascii="Times New Roman" w:eastAsia="Times New Roman" w:hAnsi="Times New Roman" w:cs="Times New Roman"/>
          <w:sz w:val="24"/>
          <w:szCs w:val="24"/>
          <w:lang w:eastAsia="hu-HU"/>
        </w:rPr>
        <w:t>Telekadó adatbejelentő, adásvételi szerződés vagy tulajdoni lap</w:t>
      </w:r>
      <w:r>
        <w:rPr>
          <w:rFonts w:ascii="Times New Roman" w:eastAsia="Times New Roman" w:hAnsi="Times New Roman" w:cs="Times New Roman"/>
          <w:sz w:val="24"/>
          <w:szCs w:val="24"/>
          <w:lang w:eastAsia="hu-HU"/>
        </w:rPr>
        <w:t xml:space="preserve"> </w:t>
      </w:r>
      <w:r w:rsidRPr="00430C9B">
        <w:rPr>
          <w:rFonts w:ascii="Times New Roman" w:eastAsia="Times New Roman" w:hAnsi="Times New Roman" w:cs="Times New Roman"/>
          <w:sz w:val="24"/>
          <w:szCs w:val="24"/>
          <w:lang w:eastAsia="hu-HU"/>
        </w:rPr>
        <w:t>másolata, művelési ág változásáról szóló határozat.</w:t>
      </w:r>
    </w:p>
    <w:p w14:paraId="2CAD9BC0" w14:textId="77777777" w:rsidR="00292536" w:rsidRDefault="00292536" w:rsidP="00430C9B">
      <w:pPr>
        <w:spacing w:after="0" w:line="240" w:lineRule="auto"/>
        <w:jc w:val="both"/>
        <w:rPr>
          <w:rFonts w:ascii="Times New Roman" w:eastAsia="Times New Roman" w:hAnsi="Times New Roman" w:cs="Times New Roman"/>
          <w:sz w:val="24"/>
          <w:szCs w:val="24"/>
          <w:lang w:eastAsia="hu-HU"/>
        </w:rPr>
      </w:pPr>
    </w:p>
    <w:p w14:paraId="7B5EAB5A" w14:textId="77777777" w:rsidR="00F8523A" w:rsidRDefault="00F8523A" w:rsidP="00430C9B">
      <w:pPr>
        <w:spacing w:after="0" w:line="240" w:lineRule="auto"/>
        <w:jc w:val="both"/>
        <w:rPr>
          <w:rFonts w:ascii="Times New Roman" w:eastAsia="Times New Roman" w:hAnsi="Times New Roman" w:cs="Times New Roman"/>
          <w:sz w:val="24"/>
          <w:szCs w:val="24"/>
          <w:lang w:eastAsia="hu-HU"/>
        </w:rPr>
      </w:pPr>
    </w:p>
    <w:p w14:paraId="36B2F05B" w14:textId="77777777" w:rsidR="00F8523A" w:rsidRDefault="00F8523A" w:rsidP="00430C9B">
      <w:pPr>
        <w:spacing w:after="0" w:line="240" w:lineRule="auto"/>
        <w:jc w:val="both"/>
        <w:rPr>
          <w:rFonts w:ascii="Times New Roman" w:eastAsia="Times New Roman" w:hAnsi="Times New Roman" w:cs="Times New Roman"/>
          <w:sz w:val="24"/>
          <w:szCs w:val="24"/>
          <w:lang w:eastAsia="hu-HU"/>
        </w:rPr>
      </w:pPr>
    </w:p>
    <w:p w14:paraId="00C4FB25" w14:textId="77777777" w:rsidR="00F8523A" w:rsidRDefault="00F8523A" w:rsidP="00430C9B">
      <w:pPr>
        <w:spacing w:after="0" w:line="240" w:lineRule="auto"/>
        <w:jc w:val="both"/>
        <w:rPr>
          <w:rFonts w:ascii="Times New Roman" w:eastAsia="Times New Roman" w:hAnsi="Times New Roman" w:cs="Times New Roman"/>
          <w:sz w:val="24"/>
          <w:szCs w:val="24"/>
          <w:lang w:eastAsia="hu-HU"/>
        </w:rPr>
      </w:pPr>
    </w:p>
    <w:p w14:paraId="467F509E" w14:textId="77777777" w:rsidR="006871A8" w:rsidRPr="00CE215B" w:rsidRDefault="006871A8" w:rsidP="006871A8">
      <w:pPr>
        <w:spacing w:after="0" w:line="240" w:lineRule="auto"/>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lastRenderedPageBreak/>
        <w:t>Eljárási illeték</w:t>
      </w:r>
    </w:p>
    <w:p w14:paraId="1D44A015" w14:textId="77777777" w:rsidR="006871A8" w:rsidRDefault="006871A8" w:rsidP="006871A8">
      <w:pPr>
        <w:spacing w:after="0" w:line="240" w:lineRule="auto"/>
        <w:jc w:val="both"/>
        <w:rPr>
          <w:rFonts w:ascii="Times New Roman" w:eastAsia="Times New Roman" w:hAnsi="Times New Roman" w:cs="Times New Roman"/>
          <w:sz w:val="24"/>
          <w:szCs w:val="24"/>
          <w:lang w:eastAsia="hu-HU"/>
        </w:rPr>
      </w:pPr>
      <w:r w:rsidRPr="00077B10">
        <w:rPr>
          <w:rFonts w:ascii="Times New Roman" w:eastAsia="Times New Roman" w:hAnsi="Times New Roman" w:cs="Times New Roman"/>
          <w:sz w:val="24"/>
          <w:szCs w:val="24"/>
          <w:lang w:eastAsia="hu-HU"/>
        </w:rPr>
        <w:t>Az adóztatás és az adóigazgatási eljárás költségeit az önkormányzat viseli. Az bejelentkezéssel, változás bejelentéssel, adóbevallással kapcsolatos eljárás az ügyfél/adózó számára díj, illeték és költségmentes.</w:t>
      </w:r>
    </w:p>
    <w:p w14:paraId="51E12CC5" w14:textId="61F29EC5" w:rsidR="006871A8" w:rsidRDefault="00F8523A" w:rsidP="00430C9B">
      <w:pPr>
        <w:spacing w:after="0" w:line="240" w:lineRule="auto"/>
        <w:jc w:val="both"/>
        <w:rPr>
          <w:rFonts w:ascii="Times New Roman" w:eastAsia="Times New Roman" w:hAnsi="Times New Roman" w:cs="Times New Roman"/>
          <w:sz w:val="24"/>
          <w:szCs w:val="24"/>
          <w:lang w:eastAsia="hu-HU"/>
        </w:rPr>
      </w:pPr>
      <w:r w:rsidRPr="00F8523A">
        <w:rPr>
          <w:rFonts w:ascii="Times New Roman" w:eastAsia="Times New Roman" w:hAnsi="Times New Roman" w:cs="Times New Roman"/>
          <w:sz w:val="24"/>
          <w:szCs w:val="24"/>
          <w:lang w:eastAsia="hu-HU"/>
        </w:rPr>
        <w:t>Az illetékekről szóló 1990. évi XCIII. törvény 1-2. melléklete alapján az adóüggyel kapcsolatos eljárás (jelen esetben adatbejelentés) illetékmentes.</w:t>
      </w:r>
    </w:p>
    <w:p w14:paraId="2F2C7B21" w14:textId="77777777" w:rsidR="00F8523A" w:rsidRPr="00430C9B" w:rsidRDefault="00F8523A" w:rsidP="00430C9B">
      <w:pPr>
        <w:spacing w:after="0" w:line="240" w:lineRule="auto"/>
        <w:jc w:val="both"/>
        <w:rPr>
          <w:rFonts w:ascii="Times New Roman" w:eastAsia="Times New Roman" w:hAnsi="Times New Roman" w:cs="Times New Roman"/>
          <w:sz w:val="24"/>
          <w:szCs w:val="24"/>
          <w:lang w:eastAsia="hu-HU"/>
        </w:rPr>
      </w:pPr>
    </w:p>
    <w:p w14:paraId="3CF74F5F" w14:textId="77777777" w:rsidR="006871A8" w:rsidRPr="00CE215B" w:rsidRDefault="006871A8" w:rsidP="006871A8">
      <w:pPr>
        <w:spacing w:after="0" w:line="240" w:lineRule="auto"/>
        <w:contextualSpacing/>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Ügyintézési határidő</w:t>
      </w:r>
    </w:p>
    <w:p w14:paraId="5AA0BAA9" w14:textId="77777777" w:rsidR="00430C9B" w:rsidRPr="00430C9B" w:rsidRDefault="00430C9B" w:rsidP="00430C9B">
      <w:pPr>
        <w:spacing w:after="0" w:line="240" w:lineRule="auto"/>
        <w:jc w:val="both"/>
        <w:rPr>
          <w:rFonts w:ascii="Times New Roman" w:eastAsia="Times New Roman" w:hAnsi="Times New Roman" w:cs="Times New Roman"/>
          <w:sz w:val="24"/>
          <w:szCs w:val="24"/>
          <w:lang w:eastAsia="hu-HU"/>
        </w:rPr>
      </w:pPr>
      <w:r w:rsidRPr="00430C9B">
        <w:rPr>
          <w:rFonts w:ascii="Times New Roman" w:eastAsia="Times New Roman" w:hAnsi="Times New Roman" w:cs="Times New Roman"/>
          <w:sz w:val="24"/>
          <w:szCs w:val="24"/>
          <w:lang w:eastAsia="hu-HU"/>
        </w:rPr>
        <w:t>Ha jogszabály eltérően nem rendelkezik, az ügyintézési 30 harminc nap. Az ügyintézési határidő az adatbejelentésnek az eljárásra hatáskörrel és illetékességgel rendelkező adóhatósághoz történő megérkezését követő napon kezdődik.</w:t>
      </w:r>
    </w:p>
    <w:p w14:paraId="5AA44F47" w14:textId="77777777" w:rsidR="00430C9B" w:rsidRDefault="00430C9B" w:rsidP="00430C9B">
      <w:pPr>
        <w:spacing w:after="0" w:line="240" w:lineRule="auto"/>
        <w:jc w:val="both"/>
        <w:rPr>
          <w:rFonts w:ascii="Times New Roman" w:eastAsia="Times New Roman" w:hAnsi="Times New Roman" w:cs="Times New Roman"/>
          <w:sz w:val="24"/>
          <w:szCs w:val="24"/>
          <w:lang w:eastAsia="hu-HU"/>
        </w:rPr>
      </w:pPr>
    </w:p>
    <w:p w14:paraId="5F50177D" w14:textId="77777777" w:rsidR="006871A8" w:rsidRPr="00CE215B" w:rsidRDefault="006871A8" w:rsidP="006871A8">
      <w:pPr>
        <w:spacing w:after="0" w:line="240" w:lineRule="auto"/>
        <w:contextualSpacing/>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Jogorvoslat</w:t>
      </w:r>
    </w:p>
    <w:p w14:paraId="355A2BD3" w14:textId="5933A8AB" w:rsidR="006871A8" w:rsidRDefault="00D83523" w:rsidP="00430C9B">
      <w:pPr>
        <w:spacing w:after="0" w:line="240" w:lineRule="auto"/>
        <w:jc w:val="both"/>
        <w:rPr>
          <w:rFonts w:ascii="Times New Roman" w:eastAsia="Times New Roman" w:hAnsi="Times New Roman" w:cs="Times New Roman"/>
          <w:sz w:val="24"/>
          <w:szCs w:val="24"/>
          <w:lang w:eastAsia="hu-HU"/>
        </w:rPr>
      </w:pPr>
      <w:r w:rsidRPr="00D83523">
        <w:rPr>
          <w:rFonts w:ascii="Times New Roman" w:eastAsia="Times New Roman" w:hAnsi="Times New Roman" w:cs="Times New Roman"/>
          <w:sz w:val="24"/>
          <w:szCs w:val="24"/>
          <w:lang w:eastAsia="hu-HU"/>
        </w:rPr>
        <w:t xml:space="preserve">Az adókötelezettséget megállapító határozattal szemben a jogorvoslathoz való jog az adóigazgatási rendtartásról szóló 2017. évi CLI. törvény VI. fejezetében </w:t>
      </w:r>
      <w:proofErr w:type="spellStart"/>
      <w:r w:rsidRPr="00D83523">
        <w:rPr>
          <w:rFonts w:ascii="Times New Roman" w:eastAsia="Times New Roman" w:hAnsi="Times New Roman" w:cs="Times New Roman"/>
          <w:sz w:val="24"/>
          <w:szCs w:val="24"/>
          <w:lang w:eastAsia="hu-HU"/>
        </w:rPr>
        <w:t>szabályozottak</w:t>
      </w:r>
      <w:proofErr w:type="spellEnd"/>
      <w:r w:rsidRPr="00D83523">
        <w:rPr>
          <w:rFonts w:ascii="Times New Roman" w:eastAsia="Times New Roman" w:hAnsi="Times New Roman" w:cs="Times New Roman"/>
          <w:sz w:val="24"/>
          <w:szCs w:val="24"/>
          <w:lang w:eastAsia="hu-HU"/>
        </w:rPr>
        <w:t xml:space="preserve"> szerint biztosított. Fellebbezés esetén csatolni kell a fellebbezést alátámasztó bizonyítékokat, valamint a fellebbezőt illetékfizetési kötelezettség terheli</w:t>
      </w:r>
    </w:p>
    <w:p w14:paraId="63FE5A7F" w14:textId="77777777" w:rsidR="006871A8" w:rsidRPr="00430C9B" w:rsidRDefault="006871A8" w:rsidP="00430C9B">
      <w:pPr>
        <w:spacing w:after="0" w:line="240" w:lineRule="auto"/>
        <w:jc w:val="both"/>
        <w:rPr>
          <w:rFonts w:ascii="Times New Roman" w:eastAsia="Times New Roman" w:hAnsi="Times New Roman" w:cs="Times New Roman"/>
          <w:sz w:val="24"/>
          <w:szCs w:val="24"/>
          <w:lang w:eastAsia="hu-HU"/>
        </w:rPr>
      </w:pPr>
    </w:p>
    <w:p w14:paraId="271678A9" w14:textId="77777777" w:rsidR="006871A8" w:rsidRPr="00CE215B" w:rsidRDefault="006871A8" w:rsidP="006871A8">
      <w:pPr>
        <w:spacing w:after="0" w:line="240" w:lineRule="auto"/>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Irányadó jogszabályok</w:t>
      </w:r>
    </w:p>
    <w:p w14:paraId="5C64E7EF" w14:textId="50F9D18E" w:rsidR="00430C9B" w:rsidRPr="006871A8" w:rsidRDefault="00430C9B" w:rsidP="006871A8">
      <w:pPr>
        <w:pStyle w:val="Listaszerbekezds"/>
        <w:numPr>
          <w:ilvl w:val="0"/>
          <w:numId w:val="20"/>
        </w:numPr>
        <w:spacing w:after="0" w:line="240" w:lineRule="auto"/>
        <w:jc w:val="both"/>
        <w:rPr>
          <w:rFonts w:ascii="Times New Roman" w:eastAsia="Times New Roman" w:hAnsi="Times New Roman" w:cs="Times New Roman"/>
          <w:sz w:val="24"/>
          <w:szCs w:val="24"/>
          <w:lang w:eastAsia="hu-HU"/>
        </w:rPr>
      </w:pPr>
      <w:r w:rsidRPr="006871A8">
        <w:rPr>
          <w:rFonts w:ascii="Times New Roman" w:eastAsia="Times New Roman" w:hAnsi="Times New Roman" w:cs="Times New Roman"/>
          <w:sz w:val="24"/>
          <w:szCs w:val="24"/>
          <w:lang w:eastAsia="hu-HU"/>
        </w:rPr>
        <w:t>A helyi adókról szóló 1990. évi C. törvény;</w:t>
      </w:r>
    </w:p>
    <w:p w14:paraId="782539A4" w14:textId="5104D8D9" w:rsidR="00D902F1" w:rsidRPr="006871A8" w:rsidRDefault="00D902F1" w:rsidP="006871A8">
      <w:pPr>
        <w:pStyle w:val="Listaszerbekezds"/>
        <w:numPr>
          <w:ilvl w:val="0"/>
          <w:numId w:val="20"/>
        </w:numPr>
        <w:spacing w:after="0" w:line="240" w:lineRule="auto"/>
        <w:jc w:val="both"/>
        <w:rPr>
          <w:rFonts w:ascii="Times New Roman" w:eastAsia="Times New Roman" w:hAnsi="Times New Roman" w:cs="Times New Roman"/>
          <w:sz w:val="24"/>
          <w:szCs w:val="24"/>
          <w:lang w:eastAsia="hu-HU"/>
        </w:rPr>
      </w:pPr>
      <w:r w:rsidRPr="006871A8">
        <w:rPr>
          <w:rFonts w:ascii="Times New Roman" w:eastAsia="Times New Roman" w:hAnsi="Times New Roman" w:cs="Times New Roman"/>
          <w:sz w:val="24"/>
          <w:szCs w:val="24"/>
          <w:lang w:eastAsia="hu-HU"/>
        </w:rPr>
        <w:t>Az illetékekről szóló 1990. évi XCIII. törvény,</w:t>
      </w:r>
    </w:p>
    <w:p w14:paraId="262292AB" w14:textId="7A12614B" w:rsidR="00430C9B" w:rsidRPr="006871A8" w:rsidRDefault="00430C9B" w:rsidP="006871A8">
      <w:pPr>
        <w:pStyle w:val="Listaszerbekezds"/>
        <w:numPr>
          <w:ilvl w:val="0"/>
          <w:numId w:val="20"/>
        </w:numPr>
        <w:spacing w:after="0" w:line="240" w:lineRule="auto"/>
        <w:jc w:val="both"/>
        <w:rPr>
          <w:rFonts w:ascii="Times New Roman" w:eastAsia="Times New Roman" w:hAnsi="Times New Roman" w:cs="Times New Roman"/>
          <w:sz w:val="24"/>
          <w:szCs w:val="24"/>
          <w:lang w:eastAsia="hu-HU"/>
        </w:rPr>
      </w:pPr>
      <w:r w:rsidRPr="006871A8">
        <w:rPr>
          <w:rFonts w:ascii="Times New Roman" w:eastAsia="Times New Roman" w:hAnsi="Times New Roman" w:cs="Times New Roman"/>
          <w:sz w:val="24"/>
          <w:szCs w:val="24"/>
          <w:lang w:eastAsia="hu-HU"/>
        </w:rPr>
        <w:t>Az adózás rendjéről szóló 2017. évi CL. törvény,</w:t>
      </w:r>
    </w:p>
    <w:p w14:paraId="1761719B" w14:textId="0E0D881D" w:rsidR="00430C9B" w:rsidRPr="006871A8" w:rsidRDefault="00430C9B" w:rsidP="006871A8">
      <w:pPr>
        <w:pStyle w:val="Listaszerbekezds"/>
        <w:numPr>
          <w:ilvl w:val="0"/>
          <w:numId w:val="20"/>
        </w:numPr>
        <w:spacing w:after="0" w:line="240" w:lineRule="auto"/>
        <w:jc w:val="both"/>
        <w:rPr>
          <w:rFonts w:ascii="Times New Roman" w:eastAsia="Times New Roman" w:hAnsi="Times New Roman" w:cs="Times New Roman"/>
          <w:sz w:val="24"/>
          <w:szCs w:val="24"/>
          <w:lang w:eastAsia="hu-HU"/>
        </w:rPr>
      </w:pPr>
      <w:r w:rsidRPr="006871A8">
        <w:rPr>
          <w:rFonts w:ascii="Times New Roman" w:eastAsia="Times New Roman" w:hAnsi="Times New Roman" w:cs="Times New Roman"/>
          <w:sz w:val="24"/>
          <w:szCs w:val="24"/>
          <w:lang w:eastAsia="hu-HU"/>
        </w:rPr>
        <w:t>Az adóigazgatási eljárás részletszabályairól szóló 465/2017. (XII. 28.) Korm. rendelet;</w:t>
      </w:r>
    </w:p>
    <w:p w14:paraId="105005BA" w14:textId="03A7C544" w:rsidR="00430C9B" w:rsidRPr="006871A8" w:rsidRDefault="00430C9B" w:rsidP="006871A8">
      <w:pPr>
        <w:pStyle w:val="Listaszerbekezds"/>
        <w:numPr>
          <w:ilvl w:val="0"/>
          <w:numId w:val="20"/>
        </w:numPr>
        <w:spacing w:after="0" w:line="240" w:lineRule="auto"/>
        <w:jc w:val="both"/>
        <w:rPr>
          <w:rFonts w:ascii="Times New Roman" w:eastAsia="Times New Roman" w:hAnsi="Times New Roman" w:cs="Times New Roman"/>
          <w:sz w:val="24"/>
          <w:szCs w:val="24"/>
          <w:lang w:eastAsia="hu-HU"/>
        </w:rPr>
      </w:pPr>
      <w:r w:rsidRPr="006871A8">
        <w:rPr>
          <w:rFonts w:ascii="Times New Roman" w:eastAsia="Times New Roman" w:hAnsi="Times New Roman" w:cs="Times New Roman"/>
          <w:sz w:val="24"/>
          <w:szCs w:val="24"/>
          <w:lang w:eastAsia="hu-HU"/>
        </w:rPr>
        <w:t>Az adóigazgatási rendtartásról szóló 2017. évi CLI. törvény,</w:t>
      </w:r>
    </w:p>
    <w:p w14:paraId="24DAE722" w14:textId="47B6B630" w:rsidR="00430C9B" w:rsidRPr="006871A8" w:rsidRDefault="00430C9B" w:rsidP="006871A8">
      <w:pPr>
        <w:pStyle w:val="Listaszerbekezds"/>
        <w:numPr>
          <w:ilvl w:val="0"/>
          <w:numId w:val="20"/>
        </w:numPr>
        <w:spacing w:after="0" w:line="240" w:lineRule="auto"/>
        <w:jc w:val="both"/>
        <w:rPr>
          <w:rFonts w:ascii="Times New Roman" w:eastAsia="Times New Roman" w:hAnsi="Times New Roman" w:cs="Times New Roman"/>
          <w:sz w:val="24"/>
          <w:szCs w:val="24"/>
          <w:lang w:eastAsia="hu-HU"/>
        </w:rPr>
      </w:pPr>
      <w:r w:rsidRPr="006871A8">
        <w:rPr>
          <w:rFonts w:ascii="Times New Roman" w:eastAsia="Times New Roman" w:hAnsi="Times New Roman" w:cs="Times New Roman"/>
          <w:sz w:val="24"/>
          <w:szCs w:val="24"/>
          <w:lang w:eastAsia="hu-HU"/>
        </w:rPr>
        <w:t>Nadap Község Önkormányzat Képviselő-testületének 1</w:t>
      </w:r>
      <w:r w:rsidR="00D902F1" w:rsidRPr="006871A8">
        <w:rPr>
          <w:rFonts w:ascii="Times New Roman" w:eastAsia="Times New Roman" w:hAnsi="Times New Roman" w:cs="Times New Roman"/>
          <w:sz w:val="24"/>
          <w:szCs w:val="24"/>
          <w:lang w:eastAsia="hu-HU"/>
        </w:rPr>
        <w:t>0</w:t>
      </w:r>
      <w:r w:rsidRPr="006871A8">
        <w:rPr>
          <w:rFonts w:ascii="Times New Roman" w:eastAsia="Times New Roman" w:hAnsi="Times New Roman" w:cs="Times New Roman"/>
          <w:sz w:val="24"/>
          <w:szCs w:val="24"/>
          <w:lang w:eastAsia="hu-HU"/>
        </w:rPr>
        <w:t>/20</w:t>
      </w:r>
      <w:r w:rsidR="00D902F1" w:rsidRPr="006871A8">
        <w:rPr>
          <w:rFonts w:ascii="Times New Roman" w:eastAsia="Times New Roman" w:hAnsi="Times New Roman" w:cs="Times New Roman"/>
          <w:sz w:val="24"/>
          <w:szCs w:val="24"/>
          <w:lang w:eastAsia="hu-HU"/>
        </w:rPr>
        <w:t>21</w:t>
      </w:r>
      <w:r w:rsidRPr="006871A8">
        <w:rPr>
          <w:rFonts w:ascii="Times New Roman" w:eastAsia="Times New Roman" w:hAnsi="Times New Roman" w:cs="Times New Roman"/>
          <w:sz w:val="24"/>
          <w:szCs w:val="24"/>
          <w:lang w:eastAsia="hu-HU"/>
        </w:rPr>
        <w:t>.(XI.</w:t>
      </w:r>
      <w:r w:rsidR="004B25A1" w:rsidRPr="006871A8">
        <w:rPr>
          <w:rFonts w:ascii="Times New Roman" w:eastAsia="Times New Roman" w:hAnsi="Times New Roman" w:cs="Times New Roman"/>
          <w:sz w:val="24"/>
          <w:szCs w:val="24"/>
          <w:lang w:eastAsia="hu-HU"/>
        </w:rPr>
        <w:t>2</w:t>
      </w:r>
      <w:r w:rsidR="00D902F1" w:rsidRPr="006871A8">
        <w:rPr>
          <w:rFonts w:ascii="Times New Roman" w:eastAsia="Times New Roman" w:hAnsi="Times New Roman" w:cs="Times New Roman"/>
          <w:sz w:val="24"/>
          <w:szCs w:val="24"/>
          <w:lang w:eastAsia="hu-HU"/>
        </w:rPr>
        <w:t>9</w:t>
      </w:r>
      <w:r w:rsidRPr="006871A8">
        <w:rPr>
          <w:rFonts w:ascii="Times New Roman" w:eastAsia="Times New Roman" w:hAnsi="Times New Roman" w:cs="Times New Roman"/>
          <w:sz w:val="24"/>
          <w:szCs w:val="24"/>
          <w:lang w:eastAsia="hu-HU"/>
        </w:rPr>
        <w:t xml:space="preserve">.) önkormányzati rendelete a </w:t>
      </w:r>
      <w:r w:rsidR="00967666" w:rsidRPr="006871A8">
        <w:rPr>
          <w:rFonts w:ascii="Times New Roman" w:eastAsia="Times New Roman" w:hAnsi="Times New Roman" w:cs="Times New Roman"/>
          <w:sz w:val="24"/>
          <w:szCs w:val="24"/>
          <w:lang w:eastAsia="hu-HU"/>
        </w:rPr>
        <w:t>helyi adókról</w:t>
      </w:r>
      <w:r w:rsidRPr="006871A8">
        <w:rPr>
          <w:rFonts w:ascii="Times New Roman" w:eastAsia="Times New Roman" w:hAnsi="Times New Roman" w:cs="Times New Roman"/>
          <w:sz w:val="24"/>
          <w:szCs w:val="24"/>
          <w:lang w:eastAsia="hu-HU"/>
        </w:rPr>
        <w:t>.</w:t>
      </w:r>
    </w:p>
    <w:p w14:paraId="2A840380" w14:textId="4FCC3E7E" w:rsidR="00D902F1" w:rsidRPr="006871A8" w:rsidRDefault="00D902F1" w:rsidP="006871A8">
      <w:pPr>
        <w:pStyle w:val="Listaszerbekezds"/>
        <w:numPr>
          <w:ilvl w:val="0"/>
          <w:numId w:val="20"/>
        </w:numPr>
        <w:spacing w:after="0" w:line="240" w:lineRule="auto"/>
        <w:jc w:val="both"/>
        <w:rPr>
          <w:rFonts w:ascii="Times New Roman" w:eastAsia="Times New Roman" w:hAnsi="Times New Roman" w:cs="Times New Roman"/>
          <w:sz w:val="24"/>
          <w:szCs w:val="24"/>
          <w:lang w:eastAsia="hu-HU"/>
        </w:rPr>
      </w:pPr>
      <w:r w:rsidRPr="006871A8">
        <w:rPr>
          <w:rFonts w:ascii="Times New Roman" w:eastAsia="Times New Roman" w:hAnsi="Times New Roman" w:cs="Times New Roman"/>
          <w:sz w:val="24"/>
          <w:szCs w:val="24"/>
          <w:lang w:eastAsia="hu-HU"/>
        </w:rPr>
        <w:t>A digitális államról és a digitális szolgáltatások nyújtásának egyes szabályairól szóló 2023. évi CIII. törvény,</w:t>
      </w:r>
    </w:p>
    <w:p w14:paraId="3270ED6E" w14:textId="77777777" w:rsidR="00430C9B" w:rsidRPr="00430C9B" w:rsidRDefault="00430C9B" w:rsidP="00430C9B">
      <w:pPr>
        <w:spacing w:after="0" w:line="240" w:lineRule="auto"/>
        <w:jc w:val="both"/>
        <w:rPr>
          <w:rFonts w:ascii="Times New Roman" w:eastAsia="Times New Roman" w:hAnsi="Times New Roman" w:cs="Times New Roman"/>
          <w:sz w:val="24"/>
          <w:szCs w:val="24"/>
          <w:lang w:eastAsia="hu-HU"/>
        </w:rPr>
      </w:pPr>
    </w:p>
    <w:p w14:paraId="3576C928" w14:textId="77777777" w:rsidR="00430C9B" w:rsidRPr="00430C9B" w:rsidRDefault="00430C9B" w:rsidP="00430C9B">
      <w:pPr>
        <w:spacing w:after="0" w:line="240" w:lineRule="auto"/>
        <w:jc w:val="both"/>
        <w:rPr>
          <w:rFonts w:ascii="Times New Roman" w:eastAsia="Times New Roman" w:hAnsi="Times New Roman" w:cs="Times New Roman"/>
          <w:sz w:val="24"/>
          <w:szCs w:val="24"/>
          <w:lang w:eastAsia="hu-HU"/>
        </w:rPr>
      </w:pPr>
    </w:p>
    <w:sectPr w:rsidR="00430C9B" w:rsidRPr="00430C9B" w:rsidSect="006871A8">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FA5"/>
    <w:multiLevelType w:val="multilevel"/>
    <w:tmpl w:val="D89ED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31C17"/>
    <w:multiLevelType w:val="multilevel"/>
    <w:tmpl w:val="BBBE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B4973"/>
    <w:multiLevelType w:val="multilevel"/>
    <w:tmpl w:val="E3AC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F3EC0"/>
    <w:multiLevelType w:val="hybridMultilevel"/>
    <w:tmpl w:val="17240A9A"/>
    <w:lvl w:ilvl="0" w:tplc="B8F8BA2A">
      <w:start w:val="1"/>
      <w:numFmt w:val="bullet"/>
      <w:lvlText w:val=""/>
      <w:lvlJc w:val="left"/>
      <w:pPr>
        <w:ind w:left="43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35027AF"/>
    <w:multiLevelType w:val="multilevel"/>
    <w:tmpl w:val="5036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7130D9"/>
    <w:multiLevelType w:val="multilevel"/>
    <w:tmpl w:val="7A10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B6ECA"/>
    <w:multiLevelType w:val="hybridMultilevel"/>
    <w:tmpl w:val="107A7F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1256CB7"/>
    <w:multiLevelType w:val="hybridMultilevel"/>
    <w:tmpl w:val="02887A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2EB6E7E"/>
    <w:multiLevelType w:val="multilevel"/>
    <w:tmpl w:val="435E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406631"/>
    <w:multiLevelType w:val="hybridMultilevel"/>
    <w:tmpl w:val="EB441EB6"/>
    <w:lvl w:ilvl="0" w:tplc="A240D9E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507B32B6"/>
    <w:multiLevelType w:val="multilevel"/>
    <w:tmpl w:val="470A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4879D8"/>
    <w:multiLevelType w:val="multilevel"/>
    <w:tmpl w:val="60588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8F740D"/>
    <w:multiLevelType w:val="hybridMultilevel"/>
    <w:tmpl w:val="BE3A5C2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60364AF3"/>
    <w:multiLevelType w:val="hybridMultilevel"/>
    <w:tmpl w:val="04C07670"/>
    <w:lvl w:ilvl="0" w:tplc="CEA08FD0">
      <w:numFmt w:val="bullet"/>
      <w:lvlText w:val="-"/>
      <w:lvlJc w:val="left"/>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91216D6"/>
    <w:multiLevelType w:val="hybridMultilevel"/>
    <w:tmpl w:val="A246FBBE"/>
    <w:lvl w:ilvl="0" w:tplc="A240D9E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5" w15:restartNumberingAfterBreak="0">
    <w:nsid w:val="6E2678D4"/>
    <w:multiLevelType w:val="multilevel"/>
    <w:tmpl w:val="76809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F17130"/>
    <w:multiLevelType w:val="multilevel"/>
    <w:tmpl w:val="1082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402262"/>
    <w:multiLevelType w:val="hybridMultilevel"/>
    <w:tmpl w:val="F2A89C1C"/>
    <w:lvl w:ilvl="0" w:tplc="A218F3B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7EBD7C02"/>
    <w:multiLevelType w:val="hybridMultilevel"/>
    <w:tmpl w:val="47004A90"/>
    <w:lvl w:ilvl="0" w:tplc="0CB26F46">
      <w:start w:val="5"/>
      <w:numFmt w:val="bullet"/>
      <w:lvlText w:val="-"/>
      <w:lvlJc w:val="left"/>
      <w:pPr>
        <w:ind w:left="644" w:hanging="360"/>
      </w:pPr>
      <w:rPr>
        <w:rFonts w:ascii="Times New Roman" w:eastAsia="Times New Roman"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num w:numId="1" w16cid:durableId="946933715">
    <w:abstractNumId w:val="12"/>
  </w:num>
  <w:num w:numId="2" w16cid:durableId="1774394987">
    <w:abstractNumId w:val="12"/>
  </w:num>
  <w:num w:numId="3" w16cid:durableId="1237283788">
    <w:abstractNumId w:val="6"/>
  </w:num>
  <w:num w:numId="4" w16cid:durableId="1137723470">
    <w:abstractNumId w:val="9"/>
  </w:num>
  <w:num w:numId="5" w16cid:durableId="963729938">
    <w:abstractNumId w:val="14"/>
  </w:num>
  <w:num w:numId="6" w16cid:durableId="259022997">
    <w:abstractNumId w:val="7"/>
  </w:num>
  <w:num w:numId="7" w16cid:durableId="1839492623">
    <w:abstractNumId w:val="13"/>
  </w:num>
  <w:num w:numId="8" w16cid:durableId="82992355">
    <w:abstractNumId w:val="3"/>
  </w:num>
  <w:num w:numId="9" w16cid:durableId="1333753438">
    <w:abstractNumId w:val="2"/>
  </w:num>
  <w:num w:numId="10" w16cid:durableId="94785725">
    <w:abstractNumId w:val="16"/>
  </w:num>
  <w:num w:numId="11" w16cid:durableId="628434689">
    <w:abstractNumId w:val="4"/>
  </w:num>
  <w:num w:numId="12" w16cid:durableId="116267413">
    <w:abstractNumId w:val="11"/>
  </w:num>
  <w:num w:numId="13" w16cid:durableId="1199246184">
    <w:abstractNumId w:val="10"/>
  </w:num>
  <w:num w:numId="14" w16cid:durableId="1823889957">
    <w:abstractNumId w:val="17"/>
  </w:num>
  <w:num w:numId="15" w16cid:durableId="825171545">
    <w:abstractNumId w:val="8"/>
  </w:num>
  <w:num w:numId="16" w16cid:durableId="198056596">
    <w:abstractNumId w:val="5"/>
  </w:num>
  <w:num w:numId="17" w16cid:durableId="664744527">
    <w:abstractNumId w:val="1"/>
  </w:num>
  <w:num w:numId="18" w16cid:durableId="543324397">
    <w:abstractNumId w:val="15"/>
  </w:num>
  <w:num w:numId="19" w16cid:durableId="2038384277">
    <w:abstractNumId w:val="0"/>
  </w:num>
  <w:num w:numId="20" w16cid:durableId="12728636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16"/>
    <w:rsid w:val="00004404"/>
    <w:rsid w:val="00034398"/>
    <w:rsid w:val="00040FD0"/>
    <w:rsid w:val="000522D0"/>
    <w:rsid w:val="00161D48"/>
    <w:rsid w:val="0022349C"/>
    <w:rsid w:val="00292536"/>
    <w:rsid w:val="003A1617"/>
    <w:rsid w:val="00430C9B"/>
    <w:rsid w:val="00447702"/>
    <w:rsid w:val="0046633E"/>
    <w:rsid w:val="004B25A1"/>
    <w:rsid w:val="004B7280"/>
    <w:rsid w:val="00543441"/>
    <w:rsid w:val="006871A8"/>
    <w:rsid w:val="00690FA7"/>
    <w:rsid w:val="00694049"/>
    <w:rsid w:val="006A6E41"/>
    <w:rsid w:val="007275D1"/>
    <w:rsid w:val="00760136"/>
    <w:rsid w:val="007A312F"/>
    <w:rsid w:val="00803A8A"/>
    <w:rsid w:val="008323C9"/>
    <w:rsid w:val="00855673"/>
    <w:rsid w:val="00880B04"/>
    <w:rsid w:val="00907CBC"/>
    <w:rsid w:val="00967666"/>
    <w:rsid w:val="009C7516"/>
    <w:rsid w:val="00A01FAC"/>
    <w:rsid w:val="00A143E5"/>
    <w:rsid w:val="00AB499F"/>
    <w:rsid w:val="00AF6695"/>
    <w:rsid w:val="00B663E5"/>
    <w:rsid w:val="00BB15C4"/>
    <w:rsid w:val="00BE1F83"/>
    <w:rsid w:val="00C45BFD"/>
    <w:rsid w:val="00CB3F65"/>
    <w:rsid w:val="00D83523"/>
    <w:rsid w:val="00D902F1"/>
    <w:rsid w:val="00F230F4"/>
    <w:rsid w:val="00F26A3E"/>
    <w:rsid w:val="00F40CCB"/>
    <w:rsid w:val="00F60695"/>
    <w:rsid w:val="00F608FF"/>
    <w:rsid w:val="00F8523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0403"/>
  <w15:chartTrackingRefBased/>
  <w15:docId w15:val="{463F141D-70C2-478D-A1A9-ECAB04A9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230F4"/>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143E5"/>
    <w:pPr>
      <w:ind w:left="720"/>
      <w:contextualSpacing/>
    </w:pPr>
  </w:style>
  <w:style w:type="character" w:styleId="Jegyzethivatkozs">
    <w:name w:val="annotation reference"/>
    <w:basedOn w:val="Bekezdsalapbettpusa"/>
    <w:uiPriority w:val="99"/>
    <w:semiHidden/>
    <w:unhideWhenUsed/>
    <w:rsid w:val="003A1617"/>
    <w:rPr>
      <w:sz w:val="16"/>
      <w:szCs w:val="16"/>
    </w:rPr>
  </w:style>
  <w:style w:type="paragraph" w:styleId="Jegyzetszveg">
    <w:name w:val="annotation text"/>
    <w:basedOn w:val="Norml"/>
    <w:link w:val="JegyzetszvegChar"/>
    <w:uiPriority w:val="99"/>
    <w:semiHidden/>
    <w:unhideWhenUsed/>
    <w:rsid w:val="003A1617"/>
    <w:pPr>
      <w:spacing w:line="240" w:lineRule="auto"/>
    </w:pPr>
    <w:rPr>
      <w:sz w:val="20"/>
      <w:szCs w:val="20"/>
    </w:rPr>
  </w:style>
  <w:style w:type="character" w:customStyle="1" w:styleId="JegyzetszvegChar">
    <w:name w:val="Jegyzetszöveg Char"/>
    <w:basedOn w:val="Bekezdsalapbettpusa"/>
    <w:link w:val="Jegyzetszveg"/>
    <w:uiPriority w:val="99"/>
    <w:semiHidden/>
    <w:rsid w:val="003A1617"/>
    <w:rPr>
      <w:sz w:val="20"/>
      <w:szCs w:val="20"/>
    </w:rPr>
  </w:style>
  <w:style w:type="paragraph" w:styleId="Megjegyzstrgya">
    <w:name w:val="annotation subject"/>
    <w:basedOn w:val="Jegyzetszveg"/>
    <w:next w:val="Jegyzetszveg"/>
    <w:link w:val="MegjegyzstrgyaChar"/>
    <w:uiPriority w:val="99"/>
    <w:semiHidden/>
    <w:unhideWhenUsed/>
    <w:rsid w:val="003A1617"/>
    <w:rPr>
      <w:b/>
      <w:bCs/>
    </w:rPr>
  </w:style>
  <w:style w:type="character" w:customStyle="1" w:styleId="MegjegyzstrgyaChar">
    <w:name w:val="Megjegyzés tárgya Char"/>
    <w:basedOn w:val="JegyzetszvegChar"/>
    <w:link w:val="Megjegyzstrgya"/>
    <w:uiPriority w:val="99"/>
    <w:semiHidden/>
    <w:rsid w:val="003A1617"/>
    <w:rPr>
      <w:b/>
      <w:bCs/>
      <w:sz w:val="20"/>
      <w:szCs w:val="20"/>
    </w:rPr>
  </w:style>
  <w:style w:type="character" w:styleId="Hiperhivatkozs">
    <w:name w:val="Hyperlink"/>
    <w:basedOn w:val="Bekezdsalapbettpusa"/>
    <w:uiPriority w:val="99"/>
    <w:unhideWhenUsed/>
    <w:rsid w:val="00543441"/>
    <w:rPr>
      <w:color w:val="0563C1" w:themeColor="hyperlink"/>
      <w:u w:val="single"/>
    </w:rPr>
  </w:style>
  <w:style w:type="character" w:styleId="Feloldatlanmegemlts">
    <w:name w:val="Unresolved Mention"/>
    <w:basedOn w:val="Bekezdsalapbettpusa"/>
    <w:uiPriority w:val="99"/>
    <w:semiHidden/>
    <w:unhideWhenUsed/>
    <w:rsid w:val="00543441"/>
    <w:rPr>
      <w:color w:val="605E5C"/>
      <w:shd w:val="clear" w:color="auto" w:fill="E1DFDD"/>
    </w:rPr>
  </w:style>
  <w:style w:type="paragraph" w:styleId="NormlWeb">
    <w:name w:val="Normal (Web)"/>
    <w:basedOn w:val="Norml"/>
    <w:uiPriority w:val="99"/>
    <w:semiHidden/>
    <w:unhideWhenUsed/>
    <w:rsid w:val="00F230F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ervice-links-facebook">
    <w:name w:val="service-links-facebook"/>
    <w:basedOn w:val="Norml"/>
    <w:rsid w:val="00F230F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ervice-links-twitter">
    <w:name w:val="service-links-twitter"/>
    <w:basedOn w:val="Norml"/>
    <w:rsid w:val="00F230F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printmail">
    <w:name w:val="print_mail"/>
    <w:basedOn w:val="Bekezdsalapbettpusa"/>
    <w:rsid w:val="00F230F4"/>
  </w:style>
  <w:style w:type="character" w:styleId="Kiemels">
    <w:name w:val="Emphasis"/>
    <w:basedOn w:val="Bekezdsalapbettpusa"/>
    <w:uiPriority w:val="20"/>
    <w:qFormat/>
    <w:rsid w:val="00F230F4"/>
    <w:rPr>
      <w:i/>
      <w:iCs/>
    </w:rPr>
  </w:style>
  <w:style w:type="character" w:styleId="Kiemels2">
    <w:name w:val="Strong"/>
    <w:basedOn w:val="Bekezdsalapbettpusa"/>
    <w:uiPriority w:val="22"/>
    <w:qFormat/>
    <w:rsid w:val="00F230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443247">
      <w:bodyDiv w:val="1"/>
      <w:marLeft w:val="0"/>
      <w:marRight w:val="0"/>
      <w:marTop w:val="0"/>
      <w:marBottom w:val="0"/>
      <w:divBdr>
        <w:top w:val="none" w:sz="0" w:space="0" w:color="auto"/>
        <w:left w:val="none" w:sz="0" w:space="0" w:color="auto"/>
        <w:bottom w:val="none" w:sz="0" w:space="0" w:color="auto"/>
        <w:right w:val="none" w:sz="0" w:space="0" w:color="auto"/>
      </w:divBdr>
    </w:div>
    <w:div w:id="378096643">
      <w:bodyDiv w:val="1"/>
      <w:marLeft w:val="0"/>
      <w:marRight w:val="0"/>
      <w:marTop w:val="0"/>
      <w:marBottom w:val="0"/>
      <w:divBdr>
        <w:top w:val="none" w:sz="0" w:space="0" w:color="auto"/>
        <w:left w:val="none" w:sz="0" w:space="0" w:color="auto"/>
        <w:bottom w:val="none" w:sz="0" w:space="0" w:color="auto"/>
        <w:right w:val="none" w:sz="0" w:space="0" w:color="auto"/>
      </w:divBdr>
    </w:div>
    <w:div w:id="768235254">
      <w:bodyDiv w:val="1"/>
      <w:marLeft w:val="0"/>
      <w:marRight w:val="0"/>
      <w:marTop w:val="0"/>
      <w:marBottom w:val="0"/>
      <w:divBdr>
        <w:top w:val="none" w:sz="0" w:space="0" w:color="auto"/>
        <w:left w:val="none" w:sz="0" w:space="0" w:color="auto"/>
        <w:bottom w:val="none" w:sz="0" w:space="0" w:color="auto"/>
        <w:right w:val="none" w:sz="0" w:space="0" w:color="auto"/>
      </w:divBdr>
    </w:div>
    <w:div w:id="787700030">
      <w:bodyDiv w:val="1"/>
      <w:marLeft w:val="0"/>
      <w:marRight w:val="0"/>
      <w:marTop w:val="0"/>
      <w:marBottom w:val="0"/>
      <w:divBdr>
        <w:top w:val="none" w:sz="0" w:space="0" w:color="auto"/>
        <w:left w:val="none" w:sz="0" w:space="0" w:color="auto"/>
        <w:bottom w:val="none" w:sz="0" w:space="0" w:color="auto"/>
        <w:right w:val="none" w:sz="0" w:space="0" w:color="auto"/>
      </w:divBdr>
    </w:div>
    <w:div w:id="855382040">
      <w:bodyDiv w:val="1"/>
      <w:marLeft w:val="0"/>
      <w:marRight w:val="0"/>
      <w:marTop w:val="0"/>
      <w:marBottom w:val="0"/>
      <w:divBdr>
        <w:top w:val="none" w:sz="0" w:space="0" w:color="auto"/>
        <w:left w:val="none" w:sz="0" w:space="0" w:color="auto"/>
        <w:bottom w:val="none" w:sz="0" w:space="0" w:color="auto"/>
        <w:right w:val="none" w:sz="0" w:space="0" w:color="auto"/>
      </w:divBdr>
    </w:div>
    <w:div w:id="1589655392">
      <w:bodyDiv w:val="1"/>
      <w:marLeft w:val="0"/>
      <w:marRight w:val="0"/>
      <w:marTop w:val="0"/>
      <w:marBottom w:val="0"/>
      <w:divBdr>
        <w:top w:val="none" w:sz="0" w:space="0" w:color="auto"/>
        <w:left w:val="none" w:sz="0" w:space="0" w:color="auto"/>
        <w:bottom w:val="none" w:sz="0" w:space="0" w:color="auto"/>
        <w:right w:val="none" w:sz="0" w:space="0" w:color="auto"/>
      </w:divBdr>
    </w:div>
    <w:div w:id="1625890270">
      <w:bodyDiv w:val="1"/>
      <w:marLeft w:val="0"/>
      <w:marRight w:val="0"/>
      <w:marTop w:val="0"/>
      <w:marBottom w:val="0"/>
      <w:divBdr>
        <w:top w:val="none" w:sz="0" w:space="0" w:color="auto"/>
        <w:left w:val="none" w:sz="0" w:space="0" w:color="auto"/>
        <w:bottom w:val="none" w:sz="0" w:space="0" w:color="auto"/>
        <w:right w:val="none" w:sz="0" w:space="0" w:color="auto"/>
      </w:divBdr>
      <w:divsChild>
        <w:div w:id="845096519">
          <w:marLeft w:val="0"/>
          <w:marRight w:val="0"/>
          <w:marTop w:val="0"/>
          <w:marBottom w:val="0"/>
          <w:divBdr>
            <w:top w:val="none" w:sz="0" w:space="0" w:color="auto"/>
            <w:left w:val="none" w:sz="0" w:space="0" w:color="auto"/>
            <w:bottom w:val="none" w:sz="0" w:space="0" w:color="auto"/>
            <w:right w:val="none" w:sz="0" w:space="0" w:color="auto"/>
          </w:divBdr>
        </w:div>
        <w:div w:id="369762338">
          <w:marLeft w:val="0"/>
          <w:marRight w:val="0"/>
          <w:marTop w:val="0"/>
          <w:marBottom w:val="0"/>
          <w:divBdr>
            <w:top w:val="none" w:sz="0" w:space="0" w:color="auto"/>
            <w:left w:val="none" w:sz="0" w:space="0" w:color="auto"/>
            <w:bottom w:val="none" w:sz="0" w:space="0" w:color="auto"/>
            <w:right w:val="none" w:sz="0" w:space="0" w:color="auto"/>
          </w:divBdr>
        </w:div>
        <w:div w:id="1421565132">
          <w:marLeft w:val="0"/>
          <w:marRight w:val="0"/>
          <w:marTop w:val="0"/>
          <w:marBottom w:val="0"/>
          <w:divBdr>
            <w:top w:val="none" w:sz="0" w:space="0" w:color="auto"/>
            <w:left w:val="none" w:sz="0" w:space="0" w:color="auto"/>
            <w:bottom w:val="none" w:sz="0" w:space="0" w:color="auto"/>
            <w:right w:val="none" w:sz="0" w:space="0" w:color="auto"/>
          </w:divBdr>
        </w:div>
        <w:div w:id="269827031">
          <w:marLeft w:val="0"/>
          <w:marRight w:val="0"/>
          <w:marTop w:val="0"/>
          <w:marBottom w:val="0"/>
          <w:divBdr>
            <w:top w:val="none" w:sz="0" w:space="0" w:color="auto"/>
            <w:left w:val="none" w:sz="0" w:space="0" w:color="auto"/>
            <w:bottom w:val="none" w:sz="0" w:space="0" w:color="auto"/>
            <w:right w:val="none" w:sz="0" w:space="0" w:color="auto"/>
          </w:divBdr>
        </w:div>
        <w:div w:id="1196231728">
          <w:marLeft w:val="0"/>
          <w:marRight w:val="0"/>
          <w:marTop w:val="0"/>
          <w:marBottom w:val="0"/>
          <w:divBdr>
            <w:top w:val="none" w:sz="0" w:space="0" w:color="auto"/>
            <w:left w:val="none" w:sz="0" w:space="0" w:color="auto"/>
            <w:bottom w:val="none" w:sz="0" w:space="0" w:color="auto"/>
            <w:right w:val="none" w:sz="0" w:space="0" w:color="auto"/>
          </w:divBdr>
        </w:div>
        <w:div w:id="170872535">
          <w:marLeft w:val="0"/>
          <w:marRight w:val="0"/>
          <w:marTop w:val="0"/>
          <w:marBottom w:val="0"/>
          <w:divBdr>
            <w:top w:val="none" w:sz="0" w:space="0" w:color="auto"/>
            <w:left w:val="none" w:sz="0" w:space="0" w:color="auto"/>
            <w:bottom w:val="none" w:sz="0" w:space="0" w:color="auto"/>
            <w:right w:val="none" w:sz="0" w:space="0" w:color="auto"/>
          </w:divBdr>
        </w:div>
        <w:div w:id="904409283">
          <w:marLeft w:val="0"/>
          <w:marRight w:val="0"/>
          <w:marTop w:val="0"/>
          <w:marBottom w:val="0"/>
          <w:divBdr>
            <w:top w:val="none" w:sz="0" w:space="0" w:color="auto"/>
            <w:left w:val="none" w:sz="0" w:space="0" w:color="auto"/>
            <w:bottom w:val="none" w:sz="0" w:space="0" w:color="auto"/>
            <w:right w:val="none" w:sz="0" w:space="0" w:color="auto"/>
          </w:divBdr>
        </w:div>
        <w:div w:id="962032536">
          <w:marLeft w:val="0"/>
          <w:marRight w:val="0"/>
          <w:marTop w:val="0"/>
          <w:marBottom w:val="0"/>
          <w:divBdr>
            <w:top w:val="none" w:sz="0" w:space="0" w:color="auto"/>
            <w:left w:val="none" w:sz="0" w:space="0" w:color="auto"/>
            <w:bottom w:val="none" w:sz="0" w:space="0" w:color="auto"/>
            <w:right w:val="none" w:sz="0" w:space="0" w:color="auto"/>
          </w:divBdr>
        </w:div>
        <w:div w:id="1084450819">
          <w:marLeft w:val="0"/>
          <w:marRight w:val="0"/>
          <w:marTop w:val="0"/>
          <w:marBottom w:val="0"/>
          <w:divBdr>
            <w:top w:val="none" w:sz="0" w:space="0" w:color="auto"/>
            <w:left w:val="none" w:sz="0" w:space="0" w:color="auto"/>
            <w:bottom w:val="none" w:sz="0" w:space="0" w:color="auto"/>
            <w:right w:val="none" w:sz="0" w:space="0" w:color="auto"/>
          </w:divBdr>
        </w:div>
      </w:divsChild>
    </w:div>
    <w:div w:id="1707412064">
      <w:bodyDiv w:val="1"/>
      <w:marLeft w:val="0"/>
      <w:marRight w:val="0"/>
      <w:marTop w:val="0"/>
      <w:marBottom w:val="0"/>
      <w:divBdr>
        <w:top w:val="none" w:sz="0" w:space="0" w:color="auto"/>
        <w:left w:val="none" w:sz="0" w:space="0" w:color="auto"/>
        <w:bottom w:val="none" w:sz="0" w:space="0" w:color="auto"/>
        <w:right w:val="none" w:sz="0" w:space="0" w:color="auto"/>
      </w:divBdr>
    </w:div>
    <w:div w:id="2030061766">
      <w:bodyDiv w:val="1"/>
      <w:marLeft w:val="0"/>
      <w:marRight w:val="0"/>
      <w:marTop w:val="0"/>
      <w:marBottom w:val="0"/>
      <w:divBdr>
        <w:top w:val="none" w:sz="0" w:space="0" w:color="auto"/>
        <w:left w:val="none" w:sz="0" w:space="0" w:color="auto"/>
        <w:bottom w:val="none" w:sz="0" w:space="0" w:color="auto"/>
        <w:right w:val="none" w:sz="0" w:space="0" w:color="auto"/>
      </w:divBdr>
      <w:divsChild>
        <w:div w:id="1137996174">
          <w:marLeft w:val="0"/>
          <w:marRight w:val="0"/>
          <w:marTop w:val="0"/>
          <w:marBottom w:val="0"/>
          <w:divBdr>
            <w:top w:val="single" w:sz="6" w:space="0" w:color="CCCCCC"/>
            <w:left w:val="none" w:sz="0" w:space="0" w:color="auto"/>
            <w:bottom w:val="none" w:sz="0" w:space="0" w:color="auto"/>
            <w:right w:val="none" w:sz="0" w:space="0" w:color="auto"/>
          </w:divBdr>
          <w:divsChild>
            <w:div w:id="2059164199">
              <w:marLeft w:val="0"/>
              <w:marRight w:val="0"/>
              <w:marTop w:val="0"/>
              <w:marBottom w:val="0"/>
              <w:divBdr>
                <w:top w:val="none" w:sz="0" w:space="0" w:color="auto"/>
                <w:left w:val="none" w:sz="0" w:space="0" w:color="auto"/>
                <w:bottom w:val="none" w:sz="0" w:space="0" w:color="auto"/>
                <w:right w:val="none" w:sz="0" w:space="0" w:color="auto"/>
              </w:divBdr>
            </w:div>
            <w:div w:id="1014497669">
              <w:marLeft w:val="0"/>
              <w:marRight w:val="0"/>
              <w:marTop w:val="0"/>
              <w:marBottom w:val="0"/>
              <w:divBdr>
                <w:top w:val="none" w:sz="0" w:space="0" w:color="auto"/>
                <w:left w:val="none" w:sz="0" w:space="0" w:color="auto"/>
                <w:bottom w:val="none" w:sz="0" w:space="0" w:color="auto"/>
                <w:right w:val="none" w:sz="0" w:space="0" w:color="auto"/>
              </w:divBdr>
            </w:div>
          </w:divsChild>
        </w:div>
        <w:div w:id="2130857917">
          <w:marLeft w:val="0"/>
          <w:marRight w:val="0"/>
          <w:marTop w:val="75"/>
          <w:marBottom w:val="75"/>
          <w:divBdr>
            <w:top w:val="none" w:sz="0" w:space="0" w:color="auto"/>
            <w:left w:val="none" w:sz="0" w:space="0" w:color="auto"/>
            <w:bottom w:val="none" w:sz="0" w:space="0" w:color="auto"/>
            <w:right w:val="none" w:sz="0" w:space="0" w:color="auto"/>
          </w:divBdr>
          <w:divsChild>
            <w:div w:id="290598608">
              <w:marLeft w:val="0"/>
              <w:marRight w:val="0"/>
              <w:marTop w:val="0"/>
              <w:marBottom w:val="0"/>
              <w:divBdr>
                <w:top w:val="none" w:sz="0" w:space="0" w:color="auto"/>
                <w:left w:val="none" w:sz="0" w:space="0" w:color="auto"/>
                <w:bottom w:val="none" w:sz="0" w:space="0" w:color="auto"/>
                <w:right w:val="none" w:sz="0" w:space="0" w:color="auto"/>
              </w:divBdr>
              <w:divsChild>
                <w:div w:id="163178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41488">
          <w:marLeft w:val="0"/>
          <w:marRight w:val="0"/>
          <w:marTop w:val="75"/>
          <w:marBottom w:val="75"/>
          <w:divBdr>
            <w:top w:val="none" w:sz="0" w:space="0" w:color="auto"/>
            <w:left w:val="none" w:sz="0" w:space="0" w:color="auto"/>
            <w:bottom w:val="none" w:sz="0" w:space="0" w:color="auto"/>
            <w:right w:val="none" w:sz="0" w:space="0" w:color="auto"/>
          </w:divBdr>
          <w:divsChild>
            <w:div w:id="613245508">
              <w:marLeft w:val="0"/>
              <w:marRight w:val="0"/>
              <w:marTop w:val="0"/>
              <w:marBottom w:val="60"/>
              <w:divBdr>
                <w:top w:val="none" w:sz="0" w:space="0" w:color="auto"/>
                <w:left w:val="none" w:sz="0" w:space="0" w:color="auto"/>
                <w:bottom w:val="none" w:sz="0" w:space="0" w:color="auto"/>
                <w:right w:val="none" w:sz="0" w:space="0" w:color="auto"/>
              </w:divBdr>
            </w:div>
            <w:div w:id="1602185412">
              <w:marLeft w:val="0"/>
              <w:marRight w:val="0"/>
              <w:marTop w:val="0"/>
              <w:marBottom w:val="0"/>
              <w:divBdr>
                <w:top w:val="none" w:sz="0" w:space="0" w:color="auto"/>
                <w:left w:val="none" w:sz="0" w:space="0" w:color="auto"/>
                <w:bottom w:val="none" w:sz="0" w:space="0" w:color="auto"/>
                <w:right w:val="none" w:sz="0" w:space="0" w:color="auto"/>
              </w:divBdr>
              <w:divsChild>
                <w:div w:id="19644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09724">
          <w:marLeft w:val="0"/>
          <w:marRight w:val="0"/>
          <w:marTop w:val="75"/>
          <w:marBottom w:val="75"/>
          <w:divBdr>
            <w:top w:val="none" w:sz="0" w:space="0" w:color="auto"/>
            <w:left w:val="none" w:sz="0" w:space="0" w:color="auto"/>
            <w:bottom w:val="none" w:sz="0" w:space="0" w:color="auto"/>
            <w:right w:val="none" w:sz="0" w:space="0" w:color="auto"/>
          </w:divBdr>
          <w:divsChild>
            <w:div w:id="141821648">
              <w:marLeft w:val="0"/>
              <w:marRight w:val="0"/>
              <w:marTop w:val="0"/>
              <w:marBottom w:val="60"/>
              <w:divBdr>
                <w:top w:val="none" w:sz="0" w:space="0" w:color="auto"/>
                <w:left w:val="none" w:sz="0" w:space="0" w:color="auto"/>
                <w:bottom w:val="none" w:sz="0" w:space="0" w:color="auto"/>
                <w:right w:val="none" w:sz="0" w:space="0" w:color="auto"/>
              </w:divBdr>
            </w:div>
            <w:div w:id="1002011115">
              <w:marLeft w:val="0"/>
              <w:marRight w:val="0"/>
              <w:marTop w:val="0"/>
              <w:marBottom w:val="0"/>
              <w:divBdr>
                <w:top w:val="none" w:sz="0" w:space="0" w:color="auto"/>
                <w:left w:val="none" w:sz="0" w:space="0" w:color="auto"/>
                <w:bottom w:val="none" w:sz="0" w:space="0" w:color="auto"/>
                <w:right w:val="none" w:sz="0" w:space="0" w:color="auto"/>
              </w:divBdr>
              <w:divsChild>
                <w:div w:id="18537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2062">
          <w:marLeft w:val="0"/>
          <w:marRight w:val="0"/>
          <w:marTop w:val="75"/>
          <w:marBottom w:val="75"/>
          <w:divBdr>
            <w:top w:val="none" w:sz="0" w:space="0" w:color="auto"/>
            <w:left w:val="none" w:sz="0" w:space="0" w:color="auto"/>
            <w:bottom w:val="none" w:sz="0" w:space="0" w:color="auto"/>
            <w:right w:val="none" w:sz="0" w:space="0" w:color="auto"/>
          </w:divBdr>
          <w:divsChild>
            <w:div w:id="354695733">
              <w:marLeft w:val="0"/>
              <w:marRight w:val="0"/>
              <w:marTop w:val="0"/>
              <w:marBottom w:val="60"/>
              <w:divBdr>
                <w:top w:val="none" w:sz="0" w:space="0" w:color="auto"/>
                <w:left w:val="none" w:sz="0" w:space="0" w:color="auto"/>
                <w:bottom w:val="none" w:sz="0" w:space="0" w:color="auto"/>
                <w:right w:val="none" w:sz="0" w:space="0" w:color="auto"/>
              </w:divBdr>
            </w:div>
            <w:div w:id="1979917405">
              <w:marLeft w:val="0"/>
              <w:marRight w:val="0"/>
              <w:marTop w:val="0"/>
              <w:marBottom w:val="0"/>
              <w:divBdr>
                <w:top w:val="none" w:sz="0" w:space="0" w:color="auto"/>
                <w:left w:val="none" w:sz="0" w:space="0" w:color="auto"/>
                <w:bottom w:val="none" w:sz="0" w:space="0" w:color="auto"/>
                <w:right w:val="none" w:sz="0" w:space="0" w:color="auto"/>
              </w:divBdr>
              <w:divsChild>
                <w:div w:id="642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81320">
          <w:marLeft w:val="0"/>
          <w:marRight w:val="0"/>
          <w:marTop w:val="75"/>
          <w:marBottom w:val="75"/>
          <w:divBdr>
            <w:top w:val="none" w:sz="0" w:space="0" w:color="auto"/>
            <w:left w:val="none" w:sz="0" w:space="0" w:color="auto"/>
            <w:bottom w:val="none" w:sz="0" w:space="0" w:color="auto"/>
            <w:right w:val="none" w:sz="0" w:space="0" w:color="auto"/>
          </w:divBdr>
          <w:divsChild>
            <w:div w:id="1875382269">
              <w:marLeft w:val="0"/>
              <w:marRight w:val="0"/>
              <w:marTop w:val="0"/>
              <w:marBottom w:val="60"/>
              <w:divBdr>
                <w:top w:val="none" w:sz="0" w:space="0" w:color="auto"/>
                <w:left w:val="none" w:sz="0" w:space="0" w:color="auto"/>
                <w:bottom w:val="none" w:sz="0" w:space="0" w:color="auto"/>
                <w:right w:val="none" w:sz="0" w:space="0" w:color="auto"/>
              </w:divBdr>
            </w:div>
            <w:div w:id="1413309952">
              <w:marLeft w:val="0"/>
              <w:marRight w:val="0"/>
              <w:marTop w:val="0"/>
              <w:marBottom w:val="0"/>
              <w:divBdr>
                <w:top w:val="none" w:sz="0" w:space="0" w:color="auto"/>
                <w:left w:val="none" w:sz="0" w:space="0" w:color="auto"/>
                <w:bottom w:val="none" w:sz="0" w:space="0" w:color="auto"/>
                <w:right w:val="none" w:sz="0" w:space="0" w:color="auto"/>
              </w:divBdr>
              <w:divsChild>
                <w:div w:id="20233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14547">
          <w:marLeft w:val="0"/>
          <w:marRight w:val="0"/>
          <w:marTop w:val="75"/>
          <w:marBottom w:val="75"/>
          <w:divBdr>
            <w:top w:val="none" w:sz="0" w:space="0" w:color="auto"/>
            <w:left w:val="none" w:sz="0" w:space="0" w:color="auto"/>
            <w:bottom w:val="none" w:sz="0" w:space="0" w:color="auto"/>
            <w:right w:val="none" w:sz="0" w:space="0" w:color="auto"/>
          </w:divBdr>
          <w:divsChild>
            <w:div w:id="1500846463">
              <w:marLeft w:val="0"/>
              <w:marRight w:val="0"/>
              <w:marTop w:val="0"/>
              <w:marBottom w:val="60"/>
              <w:divBdr>
                <w:top w:val="none" w:sz="0" w:space="0" w:color="auto"/>
                <w:left w:val="none" w:sz="0" w:space="0" w:color="auto"/>
                <w:bottom w:val="none" w:sz="0" w:space="0" w:color="auto"/>
                <w:right w:val="none" w:sz="0" w:space="0" w:color="auto"/>
              </w:divBdr>
            </w:div>
            <w:div w:id="1703435366">
              <w:marLeft w:val="0"/>
              <w:marRight w:val="0"/>
              <w:marTop w:val="0"/>
              <w:marBottom w:val="0"/>
              <w:divBdr>
                <w:top w:val="none" w:sz="0" w:space="0" w:color="auto"/>
                <w:left w:val="none" w:sz="0" w:space="0" w:color="auto"/>
                <w:bottom w:val="none" w:sz="0" w:space="0" w:color="auto"/>
                <w:right w:val="none" w:sz="0" w:space="0" w:color="auto"/>
              </w:divBdr>
              <w:divsChild>
                <w:div w:id="7163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30370">
          <w:marLeft w:val="0"/>
          <w:marRight w:val="0"/>
          <w:marTop w:val="75"/>
          <w:marBottom w:val="75"/>
          <w:divBdr>
            <w:top w:val="none" w:sz="0" w:space="0" w:color="auto"/>
            <w:left w:val="none" w:sz="0" w:space="0" w:color="auto"/>
            <w:bottom w:val="none" w:sz="0" w:space="0" w:color="auto"/>
            <w:right w:val="none" w:sz="0" w:space="0" w:color="auto"/>
          </w:divBdr>
          <w:divsChild>
            <w:div w:id="453063155">
              <w:marLeft w:val="0"/>
              <w:marRight w:val="0"/>
              <w:marTop w:val="0"/>
              <w:marBottom w:val="60"/>
              <w:divBdr>
                <w:top w:val="none" w:sz="0" w:space="0" w:color="auto"/>
                <w:left w:val="none" w:sz="0" w:space="0" w:color="auto"/>
                <w:bottom w:val="none" w:sz="0" w:space="0" w:color="auto"/>
                <w:right w:val="none" w:sz="0" w:space="0" w:color="auto"/>
              </w:divBdr>
            </w:div>
            <w:div w:id="585773131">
              <w:marLeft w:val="0"/>
              <w:marRight w:val="0"/>
              <w:marTop w:val="0"/>
              <w:marBottom w:val="0"/>
              <w:divBdr>
                <w:top w:val="none" w:sz="0" w:space="0" w:color="auto"/>
                <w:left w:val="none" w:sz="0" w:space="0" w:color="auto"/>
                <w:bottom w:val="none" w:sz="0" w:space="0" w:color="auto"/>
                <w:right w:val="none" w:sz="0" w:space="0" w:color="auto"/>
              </w:divBdr>
              <w:divsChild>
                <w:div w:id="11451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24998">
          <w:marLeft w:val="0"/>
          <w:marRight w:val="0"/>
          <w:marTop w:val="0"/>
          <w:marBottom w:val="60"/>
          <w:divBdr>
            <w:top w:val="none" w:sz="0" w:space="0" w:color="auto"/>
            <w:left w:val="none" w:sz="0" w:space="0" w:color="auto"/>
            <w:bottom w:val="none" w:sz="0" w:space="0" w:color="auto"/>
            <w:right w:val="none" w:sz="0" w:space="0" w:color="auto"/>
          </w:divBdr>
        </w:div>
        <w:div w:id="1499731082">
          <w:marLeft w:val="0"/>
          <w:marRight w:val="0"/>
          <w:marTop w:val="75"/>
          <w:marBottom w:val="75"/>
          <w:divBdr>
            <w:top w:val="none" w:sz="0" w:space="0" w:color="auto"/>
            <w:left w:val="none" w:sz="0" w:space="0" w:color="auto"/>
            <w:bottom w:val="none" w:sz="0" w:space="0" w:color="auto"/>
            <w:right w:val="none" w:sz="0" w:space="0" w:color="auto"/>
          </w:divBdr>
          <w:divsChild>
            <w:div w:id="1505166155">
              <w:marLeft w:val="0"/>
              <w:marRight w:val="0"/>
              <w:marTop w:val="0"/>
              <w:marBottom w:val="0"/>
              <w:divBdr>
                <w:top w:val="none" w:sz="0" w:space="0" w:color="auto"/>
                <w:left w:val="none" w:sz="0" w:space="0" w:color="auto"/>
                <w:bottom w:val="none" w:sz="0" w:space="0" w:color="auto"/>
                <w:right w:val="none" w:sz="0" w:space="0" w:color="auto"/>
              </w:divBdr>
              <w:divsChild>
                <w:div w:id="71808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5956">
          <w:marLeft w:val="0"/>
          <w:marRight w:val="0"/>
          <w:marTop w:val="75"/>
          <w:marBottom w:val="75"/>
          <w:divBdr>
            <w:top w:val="none" w:sz="0" w:space="0" w:color="auto"/>
            <w:left w:val="none" w:sz="0" w:space="0" w:color="auto"/>
            <w:bottom w:val="none" w:sz="0" w:space="0" w:color="auto"/>
            <w:right w:val="none" w:sz="0" w:space="0" w:color="auto"/>
          </w:divBdr>
          <w:divsChild>
            <w:div w:id="1926376100">
              <w:marLeft w:val="0"/>
              <w:marRight w:val="0"/>
              <w:marTop w:val="0"/>
              <w:marBottom w:val="60"/>
              <w:divBdr>
                <w:top w:val="none" w:sz="0" w:space="0" w:color="auto"/>
                <w:left w:val="none" w:sz="0" w:space="0" w:color="auto"/>
                <w:bottom w:val="none" w:sz="0" w:space="0" w:color="auto"/>
                <w:right w:val="none" w:sz="0" w:space="0" w:color="auto"/>
              </w:divBdr>
            </w:div>
            <w:div w:id="1185679482">
              <w:marLeft w:val="0"/>
              <w:marRight w:val="0"/>
              <w:marTop w:val="0"/>
              <w:marBottom w:val="0"/>
              <w:divBdr>
                <w:top w:val="none" w:sz="0" w:space="0" w:color="auto"/>
                <w:left w:val="none" w:sz="0" w:space="0" w:color="auto"/>
                <w:bottom w:val="none" w:sz="0" w:space="0" w:color="auto"/>
                <w:right w:val="none" w:sz="0" w:space="0" w:color="auto"/>
              </w:divBdr>
              <w:divsChild>
                <w:div w:id="177185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21726">
          <w:marLeft w:val="0"/>
          <w:marRight w:val="0"/>
          <w:marTop w:val="75"/>
          <w:marBottom w:val="75"/>
          <w:divBdr>
            <w:top w:val="none" w:sz="0" w:space="0" w:color="auto"/>
            <w:left w:val="none" w:sz="0" w:space="0" w:color="auto"/>
            <w:bottom w:val="none" w:sz="0" w:space="0" w:color="auto"/>
            <w:right w:val="none" w:sz="0" w:space="0" w:color="auto"/>
          </w:divBdr>
          <w:divsChild>
            <w:div w:id="221330644">
              <w:marLeft w:val="0"/>
              <w:marRight w:val="0"/>
              <w:marTop w:val="0"/>
              <w:marBottom w:val="60"/>
              <w:divBdr>
                <w:top w:val="none" w:sz="0" w:space="0" w:color="auto"/>
                <w:left w:val="none" w:sz="0" w:space="0" w:color="auto"/>
                <w:bottom w:val="none" w:sz="0" w:space="0" w:color="auto"/>
                <w:right w:val="none" w:sz="0" w:space="0" w:color="auto"/>
              </w:divBdr>
            </w:div>
            <w:div w:id="1686177520">
              <w:marLeft w:val="0"/>
              <w:marRight w:val="0"/>
              <w:marTop w:val="0"/>
              <w:marBottom w:val="0"/>
              <w:divBdr>
                <w:top w:val="none" w:sz="0" w:space="0" w:color="auto"/>
                <w:left w:val="none" w:sz="0" w:space="0" w:color="auto"/>
                <w:bottom w:val="none" w:sz="0" w:space="0" w:color="auto"/>
                <w:right w:val="none" w:sz="0" w:space="0" w:color="auto"/>
              </w:divBdr>
              <w:divsChild>
                <w:div w:id="7593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91164">
          <w:marLeft w:val="0"/>
          <w:marRight w:val="0"/>
          <w:marTop w:val="75"/>
          <w:marBottom w:val="75"/>
          <w:divBdr>
            <w:top w:val="none" w:sz="0" w:space="0" w:color="auto"/>
            <w:left w:val="none" w:sz="0" w:space="0" w:color="auto"/>
            <w:bottom w:val="none" w:sz="0" w:space="0" w:color="auto"/>
            <w:right w:val="none" w:sz="0" w:space="0" w:color="auto"/>
          </w:divBdr>
          <w:divsChild>
            <w:div w:id="987516860">
              <w:marLeft w:val="0"/>
              <w:marRight w:val="0"/>
              <w:marTop w:val="0"/>
              <w:marBottom w:val="60"/>
              <w:divBdr>
                <w:top w:val="none" w:sz="0" w:space="0" w:color="auto"/>
                <w:left w:val="none" w:sz="0" w:space="0" w:color="auto"/>
                <w:bottom w:val="none" w:sz="0" w:space="0" w:color="auto"/>
                <w:right w:val="none" w:sz="0" w:space="0" w:color="auto"/>
              </w:divBdr>
            </w:div>
            <w:div w:id="428308387">
              <w:marLeft w:val="0"/>
              <w:marRight w:val="0"/>
              <w:marTop w:val="0"/>
              <w:marBottom w:val="0"/>
              <w:divBdr>
                <w:top w:val="none" w:sz="0" w:space="0" w:color="auto"/>
                <w:left w:val="none" w:sz="0" w:space="0" w:color="auto"/>
                <w:bottom w:val="none" w:sz="0" w:space="0" w:color="auto"/>
                <w:right w:val="none" w:sz="0" w:space="0" w:color="auto"/>
              </w:divBdr>
              <w:divsChild>
                <w:div w:id="20771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apir.gov.h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883</Words>
  <Characters>6100</Characters>
  <Application>Microsoft Office Word</Application>
  <DocSecurity>0</DocSecurity>
  <Lines>50</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dc:creator>
  <cp:keywords/>
  <dc:description/>
  <cp:lastModifiedBy>Igazgatas</cp:lastModifiedBy>
  <cp:revision>10</cp:revision>
  <dcterms:created xsi:type="dcterms:W3CDTF">2022-02-10T14:22:00Z</dcterms:created>
  <dcterms:modified xsi:type="dcterms:W3CDTF">2026-01-19T10:51:00Z</dcterms:modified>
</cp:coreProperties>
</file>