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5B8A3B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52FF80F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358E70F6" w:rsidR="00F230F4" w:rsidRPr="00AC6864" w:rsidRDefault="0059560C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Behajtási engedély</w:t>
      </w:r>
      <w:r w:rsidR="0093162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ügyleírása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F97CC6" w14:textId="77777777" w:rsidR="00A86542" w:rsidRPr="00803A8A" w:rsidRDefault="00A8654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3E8C7747" w14:textId="1C33F218" w:rsidR="00F172F9" w:rsidRDefault="00450549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Behajtási tilalommal védett vagy korlátozott közterületre/övezetbe való behajtáshoz, továbbá túlsúlyos, illetve túlméretes jármű helyi közúton, továbbá helyi önkormányzat tulajdonában álló, közforgalom elől el nem zárt magánúton való közlekedéshez közútkezelői hozzájárulás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szükséges.</w:t>
      </w: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útvonalengedélyt az Önkormányzat polgármestere – a helyi közút tulajdonosa és kezelője nevében – adja ki.</w:t>
      </w:r>
    </w:p>
    <w:p w14:paraId="66149076" w14:textId="192B1363" w:rsidR="00450549" w:rsidRDefault="00450549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szabályozás célja Nadap Község Önkormányzat tulajdonában és kezelésében lévő helyi közutak állapotának védelme, a kisebb teherbírású utak további állagromlásának megelőzése, illetve a behajtási díjakból befolyó összeg helyi közutak karbantartására fordítása.</w:t>
      </w:r>
    </w:p>
    <w:p w14:paraId="6877ED59" w14:textId="77777777" w:rsidR="00450549" w:rsidRDefault="00450549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88931A" w14:textId="77777777" w:rsidR="00450549" w:rsidRPr="00450549" w:rsidRDefault="00450549" w:rsidP="0045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 A 7,5 tonna megengedett legnagyobb össztömeget meghaladó tehergépjárművek helyi közútra történő behajtásához behajtási engedély szükséges. A behajtási engedélyt az Önkormányzat polgármestere a helyi közút tulajdonosa és kezelője nevében adja ki.</w:t>
      </w:r>
    </w:p>
    <w:p w14:paraId="1F80362C" w14:textId="278E8A38" w:rsidR="00450549" w:rsidRPr="00450549" w:rsidRDefault="00450549" w:rsidP="0045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polgármestere a behajtási engedély kiadását megtagadhatja</w:t>
      </w:r>
    </w:p>
    <w:p w14:paraId="14AAF4DA" w14:textId="77777777" w:rsidR="00450549" w:rsidRPr="00450549" w:rsidRDefault="00450549" w:rsidP="004505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a) ha a megengedett 7,5 tonna össztömeget túllépő szállítmány megbontható;</w:t>
      </w:r>
    </w:p>
    <w:p w14:paraId="7D8011E1" w14:textId="77777777" w:rsidR="00450549" w:rsidRPr="00450549" w:rsidRDefault="00450549" w:rsidP="004505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b) ha helyi közút teherbírása és állapota alapján nem alkalmas arra, hogy a 7,5 tonna megengedett össztömeget meghaladó tehergépjármű azon közlekedjen.</w:t>
      </w:r>
    </w:p>
    <w:p w14:paraId="353AD7E7" w14:textId="3D720DE7" w:rsidR="00450549" w:rsidRPr="00450549" w:rsidRDefault="00450549" w:rsidP="0045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polgármestere a behajtási engedélyben előírhatja azt az útvonalat, amelyen a tehergépjárműnek közlekednie kell és azokat a feltételeket, amelyek a tehergépjármű közlekedése során biztosítják a helyi közút és tartozékainak védelmét.</w:t>
      </w:r>
    </w:p>
    <w:p w14:paraId="2D7999CD" w14:textId="143B1202" w:rsidR="00450549" w:rsidRPr="00450549" w:rsidRDefault="00450549" w:rsidP="0045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Nem szilárd burkolatú utakra csak akkor lehet behajtási engedélyt kiadni, ha az azon való közlekedést az útviszonyok lehetővé teszik.</w:t>
      </w:r>
    </w:p>
    <w:p w14:paraId="1463580B" w14:textId="77777777" w:rsidR="00F172F9" w:rsidRDefault="00F172F9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5018EA1" w14:textId="27AC3469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8AFCE80" w14:textId="5E458E92" w:rsidR="00777413" w:rsidRDefault="00F172F9" w:rsidP="00803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polgármester folytatja le.</w:t>
      </w:r>
      <w:r w:rsidRPr="00975FB0">
        <w:rPr>
          <w:rFonts w:ascii="Times New Roman" w:hAnsi="Times New Roman" w:cs="Times New Roman"/>
        </w:rPr>
        <w:t xml:space="preserve"> </w:t>
      </w:r>
    </w:p>
    <w:p w14:paraId="3C868579" w14:textId="77777777" w:rsid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4A2156" w14:textId="16469552" w:rsidR="00873733" w:rsidRP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menete:</w:t>
      </w:r>
    </w:p>
    <w:p w14:paraId="16E38201" w14:textId="4085B8A9" w:rsid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A behajtási engedély iránti kérelmet a gépjármű tulajdonosa, üzembentartója nyújthatja be, vagy annak az ingatlannak a tulajdonosa, akihez a súlykorlátozással érintett járművel szállítás történik. Ha egy kérelmező több járműre szeretne behajtási engedélyt, úgy minden járműre külön engedélyt kell kiadni. </w:t>
      </w:r>
    </w:p>
    <w:p w14:paraId="0D8CBE43" w14:textId="77777777" w:rsidR="008953E8" w:rsidRDefault="008953E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FEBFE6" w14:textId="77777777" w:rsidR="00B87089" w:rsidRPr="00B87089" w:rsidRDefault="00B87089" w:rsidP="00B87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Mentesség</w:t>
      </w:r>
    </w:p>
    <w:p w14:paraId="47148364" w14:textId="69FE9F7D" w:rsidR="00B87089" w:rsidRPr="00B87089" w:rsidRDefault="00B87089" w:rsidP="00B8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Mentesül a behajtási díj megfizetése alól, azon gépjármű üzembentartó vagy tulajdonos, aki Nadap községben székhellyel, telephellyel rendelkezik, tevékenysége után a helyi iparűzési adót Nadap Község Önkormányzatának fizeti és nincs helyi adó vonatkozásában adótartozása.</w:t>
      </w:r>
    </w:p>
    <w:p w14:paraId="79016CF0" w14:textId="37CF0877" w:rsidR="00B87089" w:rsidRPr="00B87089" w:rsidRDefault="00B87089" w:rsidP="00B8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beruházásoknál vagy önkormányzat által támogatott rendezvényeknél közreműködő tehergépjárművek az Önkormányzat polgármesterének döntése alapján a behajtási díj megfizetése alól mentesülhetnek.</w:t>
      </w:r>
    </w:p>
    <w:p w14:paraId="7F49F434" w14:textId="77777777" w:rsidR="00B87089" w:rsidRDefault="00B8708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9BBF9A" w14:textId="77777777" w:rsidR="00B87089" w:rsidRDefault="00B8708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BB4E58" w14:textId="77777777" w:rsidR="00B87089" w:rsidRDefault="00B8708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E96992" w14:textId="77777777" w:rsidR="00B87089" w:rsidRDefault="00B8708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lastRenderedPageBreak/>
        <w:t>Kérelem benyújtásának helye, ideje, módja</w:t>
      </w:r>
    </w:p>
    <w:p w14:paraId="08E4D808" w14:textId="4D2D8DF6" w:rsidR="003D1DC5" w:rsidRPr="003D1DC5" w:rsidRDefault="003D1DC5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1DC5"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 Önkormányzata Képviselő-testületének 6/2025. (VII. 4.) 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</w:t>
      </w:r>
      <w:r w:rsid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melléklete alapján.</w:t>
      </w:r>
    </w:p>
    <w:p w14:paraId="7169373A" w14:textId="28564750" w:rsid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Magánszemélyek esetében:</w:t>
      </w:r>
    </w:p>
    <w:p w14:paraId="6FFE9A78" w14:textId="04B24DE3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e-mailes beküldés lehetséges, azonban az engedély kiküldése </w:t>
      </w: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>a digitális államról és a digitális szolgáltatások nyújtásának egyes szabályairól szóló 2023. évi CIII.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 foglaltak</w:t>
      </w: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okán nem lehetséges.</w:t>
      </w:r>
    </w:p>
    <w:p w14:paraId="1578D047" w14:textId="77777777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elsődleges kiküldési forma (kötelező):</w:t>
      </w:r>
    </w:p>
    <w:p w14:paraId="56DAEFCF" w14:textId="77777777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1) Ügyfélkapun – ez esetben a születésinév, hely, idő, édesanya neve – adatok megadása szükséges (aláírást követően azonnal kiküldésre kerül)</w:t>
      </w:r>
    </w:p>
    <w:p w14:paraId="282EC4FF" w14:textId="5498FF40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2) Személyesen – ez esetben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Hivatal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múszaki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ügyintézőjénél</w:t>
      </w: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vehető át</w:t>
      </w:r>
    </w:p>
    <w:p w14:paraId="25483A96" w14:textId="77777777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3) Postai úton (5-7 nap kézbesítési idő)</w:t>
      </w:r>
    </w:p>
    <w:p w14:paraId="5EFC5F10" w14:textId="77777777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fentieket követően másodlagos kiküldésként külön kérésre e-mailen is kézbesítjük az engedélyt.</w:t>
      </w:r>
    </w:p>
    <w:p w14:paraId="1D63AC67" w14:textId="77777777" w:rsidR="00873733" w:rsidRP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84F48CD" w14:textId="70E07232" w:rsidR="00873733" w:rsidRPr="00873733" w:rsidRDefault="00873733" w:rsidP="004B5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Cégek vagy jogi személyiséggel rendelkező magányszemélyek </w:t>
      </w: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esetében:</w:t>
      </w:r>
    </w:p>
    <w:p w14:paraId="1029950E" w14:textId="68C26811" w:rsidR="004B53A5" w:rsidRDefault="004B53A5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</w:t>
      </w:r>
      <w:r w:rsidR="00873733" w:rsidRPr="00645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kizárólag</w:t>
      </w:r>
      <w:r w:rsid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digitális államról és a digitális szolgáltatások nyújtásának egyes szabályairól szóló 2023. évi CIII. törvényben meghatározott </w:t>
      </w:r>
      <w:r w:rsidRPr="00645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elektronikus úton nyújtható</w:t>
      </w:r>
      <w:r w:rsidR="00873733" w:rsidRPr="00645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be</w:t>
      </w:r>
      <w:r w:rsid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, cégkapun keresztül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861A2D8" w14:textId="5F193906" w:rsidR="00873733" w:rsidRPr="00873733" w:rsidRDefault="00873733" w:rsidP="00873733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https://epapir.gov.hu/</w:t>
      </w:r>
    </w:p>
    <w:p w14:paraId="44B0FCA7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CÉGKAPUBÓL KÜLDVE SZERETNÉK E-PAPÍRT BENYÚJTANI</w:t>
      </w:r>
    </w:p>
    <w:p w14:paraId="54D977BF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Témacsoport: egyéb</w:t>
      </w:r>
    </w:p>
    <w:p w14:paraId="35D3B580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Ügytípus: egyéb</w:t>
      </w:r>
    </w:p>
    <w:p w14:paraId="15E6C48C" w14:textId="0F332BCC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címzett: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Nadap Község</w:t>
      </w: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Önkormányzata</w:t>
      </w:r>
    </w:p>
    <w:p w14:paraId="510EE88E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Hivatkozási szám: -</w:t>
      </w:r>
    </w:p>
    <w:p w14:paraId="43FC642E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Levél tárgy: kérelem</w:t>
      </w:r>
    </w:p>
    <w:p w14:paraId="449C1553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Levél szövege: -</w:t>
      </w:r>
    </w:p>
    <w:p w14:paraId="32EAD81C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Tovább a csatolmányokhoz</w:t>
      </w:r>
    </w:p>
    <w:p w14:paraId="76718488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csatolmány feltöltése: kitöltött eseti kérelem beemelése</w:t>
      </w:r>
    </w:p>
    <w:p w14:paraId="4EB93BD9" w14:textId="162A4C19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361D4F3D" w:rsidR="008953E8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339E24" w14:textId="77777777" w:rsidR="008953E8" w:rsidRPr="008953E8" w:rsidRDefault="008953E8" w:rsidP="0089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8953E8" w:rsidRPr="008953E8" w14:paraId="5262886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346A4EB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319D0A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8953E8" w:rsidRPr="008953E8" w14:paraId="2999369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9170C3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3B7F8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FDE982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CF135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425F96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516A909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7FC39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7E82BE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465D4E0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03A857F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01FFDE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3B5C4C8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48858F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C9A21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FC33E9B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D84504" w14:textId="166EB16E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EFC9C72" w14:textId="01B369FE" w:rsidR="008953E8" w:rsidRPr="008953E8" w:rsidRDefault="00B87089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Erre a célra rendszeresített formanyomtatvány kitöltésével.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12A02165" w14:textId="51224F15" w:rsidR="00A86542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Ügyintézési határidő: </w:t>
      </w:r>
      <w:r w:rsidRPr="00B870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21 nap</w:t>
      </w:r>
    </w:p>
    <w:p w14:paraId="4D7E75CF" w14:textId="77777777" w:rsidR="00B87089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163FF4" w14:textId="77777777" w:rsidR="00B87089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40191D" w14:textId="77777777" w:rsidR="00B87089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41630A" w14:textId="77777777" w:rsidR="00B87089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2041C5" w14:textId="77777777" w:rsidR="00EC2406" w:rsidRPr="00EC2406" w:rsidRDefault="00EC2406" w:rsidP="00EC2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C24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Eljárási illeték</w:t>
      </w:r>
    </w:p>
    <w:p w14:paraId="3C4F7A68" w14:textId="0F263BC8" w:rsidR="00B87089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A behajtási engedély kiadására irányuló közigazgatási eljárás illetékmentes. A behajtási engedély díj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köteles.</w:t>
      </w:r>
    </w:p>
    <w:p w14:paraId="16520830" w14:textId="77777777" w:rsidR="00B87089" w:rsidRPr="00B87089" w:rsidRDefault="00B87089" w:rsidP="00B870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A fizetendő behajtási díj mértéke</w:t>
      </w:r>
    </w:p>
    <w:p w14:paraId="6410E676" w14:textId="77777777" w:rsidR="00B87089" w:rsidRPr="00B87089" w:rsidRDefault="00B87089" w:rsidP="00B8708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a) egy adott gépjármű esetén 10.000.-Ft/nap/rendszám,</w:t>
      </w:r>
    </w:p>
    <w:p w14:paraId="77663294" w14:textId="77777777" w:rsidR="00B87089" w:rsidRPr="00B87089" w:rsidRDefault="00B87089" w:rsidP="00B8708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b) egy adott építkezés esetén 100.000.-Ft/év/ építkezés helyrajzi száma.</w:t>
      </w:r>
    </w:p>
    <w:p w14:paraId="26AF3F52" w14:textId="3949191A" w:rsidR="00B87089" w:rsidRPr="00B87089" w:rsidRDefault="00B87089" w:rsidP="00B870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A behajtási engedély a behajtási díj megfizetését követően adható ki.</w:t>
      </w:r>
    </w:p>
    <w:p w14:paraId="2C1CE177" w14:textId="1FA8BD4E" w:rsidR="00B87089" w:rsidRPr="00B87089" w:rsidRDefault="00B87089" w:rsidP="00B870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A behajtási díjat Nadap Község Önkormányzat</w:t>
      </w:r>
    </w:p>
    <w:p w14:paraId="6B02604E" w14:textId="77777777" w:rsidR="00B87089" w:rsidRPr="00B87089" w:rsidRDefault="00B87089" w:rsidP="00B8708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a) házipénztárába készpénzben, vagy</w:t>
      </w:r>
    </w:p>
    <w:p w14:paraId="7EC3C03E" w14:textId="6CD0BC0D" w:rsidR="00B87089" w:rsidRPr="00B87089" w:rsidRDefault="00B87089" w:rsidP="00B8708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b) 11736082-15364524-00000000 számlaszámú költségvetési számlájára készpénz átutalási megbízáson vagy átutalással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kell megfizetni.</w:t>
      </w:r>
    </w:p>
    <w:p w14:paraId="39A84B3A" w14:textId="77777777" w:rsidR="00B87089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C0B72F8" w14:textId="57E932C1" w:rsidR="008953E8" w:rsidRDefault="00EC2406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önálló jogorvoslatot lehetőségéről a ÁKR. 126.§ jogszabályi helyre hivatkozással adtam tájékoztatást. Fellebbezési illeték mértéke: az illetékekről </w:t>
      </w:r>
      <w:r w:rsidRPr="00936D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</w:t>
      </w:r>
      <w:hyperlink r:id="rId6" w:tooltip="1990. évi XCIII. tv." w:history="1">
        <w:r w:rsidRPr="00936DB3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u-HU"/>
          </w:rPr>
          <w:t>1990. évi XCIII. tv.</w:t>
        </w:r>
      </w:hyperlink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28.§ és 29.§ alapján </w:t>
      </w:r>
      <w:proofErr w:type="gramStart"/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>5.000,-</w:t>
      </w:r>
      <w:proofErr w:type="gramEnd"/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Ft.</w:t>
      </w:r>
    </w:p>
    <w:p w14:paraId="33F6E9DA" w14:textId="77777777" w:rsidR="00EC2406" w:rsidRPr="00AF6695" w:rsidRDefault="00EC2406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E3812" w14:textId="77777777" w:rsidR="00A86542" w:rsidRDefault="00803A8A" w:rsidP="00A86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1FE7993F" w14:textId="77777777" w:rsidR="00645D7B" w:rsidRDefault="00EC2406" w:rsidP="00EC2406">
      <w:pPr>
        <w:pStyle w:val="Listaszerbekezds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közúti közlekedésről szóló, 1988. évi I. törvény </w:t>
      </w:r>
    </w:p>
    <w:p w14:paraId="3799DEAF" w14:textId="4A7905FD" w:rsidR="00EC2406" w:rsidRPr="00EC2406" w:rsidRDefault="00EC2406" w:rsidP="00EC2406">
      <w:pPr>
        <w:pStyle w:val="Listaszerbekezds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>a végrehajtásáról szóló 30/1988 (IV. 20.) MT rendelet</w:t>
      </w:r>
    </w:p>
    <w:p w14:paraId="2500AC87" w14:textId="77777777" w:rsidR="00EC2406" w:rsidRPr="00EC2406" w:rsidRDefault="00EC2406" w:rsidP="00EC2406">
      <w:pPr>
        <w:pStyle w:val="Listaszerbekezds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közúti közlekedés szabályairól szóló 1/1975. (II. 5.) KPM-BM együttes rendelet</w:t>
      </w:r>
    </w:p>
    <w:p w14:paraId="25E77F6D" w14:textId="77777777" w:rsidR="00EC2406" w:rsidRPr="00EC2406" w:rsidRDefault="00EC2406" w:rsidP="00EC2406">
      <w:pPr>
        <w:pStyle w:val="Listaszerbekezds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>Az utak forgalomszabályozásáról és a közúti jelzések elhelyezéséről szóló 20/1984. (XII. 21.) KM rendelet</w:t>
      </w:r>
    </w:p>
    <w:p w14:paraId="624EF995" w14:textId="4EF2B36C" w:rsidR="008953E8" w:rsidRDefault="00EC2406" w:rsidP="00EC240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 Önkormányzat Képviselő testületének 6/2025. (VII.2.) számú rendelete</w:t>
      </w:r>
    </w:p>
    <w:p w14:paraId="1EFBA3C1" w14:textId="7687EC6D" w:rsidR="00EC2406" w:rsidRPr="00645D7B" w:rsidRDefault="00EC2406" w:rsidP="00EC2406">
      <w:pPr>
        <w:pStyle w:val="Szvegtrzs"/>
        <w:numPr>
          <w:ilvl w:val="0"/>
          <w:numId w:val="23"/>
        </w:numPr>
        <w:spacing w:after="0" w:line="276" w:lineRule="auto"/>
        <w:jc w:val="both"/>
      </w:pPr>
      <w:r w:rsidRPr="00645D7B">
        <w:rPr>
          <w:color w:val="000000"/>
        </w:rPr>
        <w:t>A</w:t>
      </w:r>
      <w:r w:rsidRPr="00645D7B">
        <w:rPr>
          <w:color w:val="000000"/>
        </w:rPr>
        <w:t>z általános közigazgatási rendtartásról szóló 2016. évi CL. törvény (továbbiakban: ÁKR.)</w:t>
      </w:r>
      <w:r w:rsidRPr="00645D7B">
        <w:t xml:space="preserve">. </w:t>
      </w:r>
    </w:p>
    <w:p w14:paraId="3321AD20" w14:textId="77777777" w:rsidR="00EC2406" w:rsidRPr="00EC2406" w:rsidRDefault="00EC2406" w:rsidP="00EC24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EC2406" w:rsidRPr="00EC2406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C2"/>
    <w:multiLevelType w:val="hybridMultilevel"/>
    <w:tmpl w:val="39442F4A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3201"/>
    <w:multiLevelType w:val="hybridMultilevel"/>
    <w:tmpl w:val="123E5AAE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D6BDF"/>
    <w:multiLevelType w:val="hybridMultilevel"/>
    <w:tmpl w:val="DBCCAF0C"/>
    <w:lvl w:ilvl="0" w:tplc="45E4C2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9"/>
  </w:num>
  <w:num w:numId="2" w16cid:durableId="19937600">
    <w:abstractNumId w:val="19"/>
  </w:num>
  <w:num w:numId="3" w16cid:durableId="1427339568">
    <w:abstractNumId w:val="9"/>
  </w:num>
  <w:num w:numId="4" w16cid:durableId="825366071">
    <w:abstractNumId w:val="16"/>
  </w:num>
  <w:num w:numId="5" w16cid:durableId="2132438636">
    <w:abstractNumId w:val="21"/>
  </w:num>
  <w:num w:numId="6" w16cid:durableId="2021545874">
    <w:abstractNumId w:val="14"/>
  </w:num>
  <w:num w:numId="7" w16cid:durableId="539902853">
    <w:abstractNumId w:val="20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3"/>
  </w:num>
  <w:num w:numId="11" w16cid:durableId="934633664">
    <w:abstractNumId w:val="5"/>
  </w:num>
  <w:num w:numId="12" w16cid:durableId="1430198008">
    <w:abstractNumId w:val="18"/>
  </w:num>
  <w:num w:numId="13" w16cid:durableId="330765289">
    <w:abstractNumId w:val="17"/>
  </w:num>
  <w:num w:numId="14" w16cid:durableId="1273442112">
    <w:abstractNumId w:val="24"/>
  </w:num>
  <w:num w:numId="15" w16cid:durableId="2131437200">
    <w:abstractNumId w:val="15"/>
  </w:num>
  <w:num w:numId="16" w16cid:durableId="1859199508">
    <w:abstractNumId w:val="8"/>
  </w:num>
  <w:num w:numId="17" w16cid:durableId="541746980">
    <w:abstractNumId w:val="2"/>
  </w:num>
  <w:num w:numId="18" w16cid:durableId="1494683919">
    <w:abstractNumId w:val="7"/>
  </w:num>
  <w:num w:numId="19" w16cid:durableId="390423205">
    <w:abstractNumId w:val="13"/>
  </w:num>
  <w:num w:numId="20" w16cid:durableId="1939754169">
    <w:abstractNumId w:val="12"/>
  </w:num>
  <w:num w:numId="21" w16cid:durableId="543324397">
    <w:abstractNumId w:val="22"/>
  </w:num>
  <w:num w:numId="22" w16cid:durableId="2038384277">
    <w:abstractNumId w:val="1"/>
  </w:num>
  <w:num w:numId="23" w16cid:durableId="158161898">
    <w:abstractNumId w:val="10"/>
  </w:num>
  <w:num w:numId="24" w16cid:durableId="833885196">
    <w:abstractNumId w:val="0"/>
  </w:num>
  <w:num w:numId="25" w16cid:durableId="1072969517">
    <w:abstractNumId w:val="6"/>
  </w:num>
  <w:num w:numId="26" w16cid:durableId="941915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1A637A"/>
    <w:rsid w:val="001C77C8"/>
    <w:rsid w:val="002452A9"/>
    <w:rsid w:val="002828C8"/>
    <w:rsid w:val="002C112B"/>
    <w:rsid w:val="003A1617"/>
    <w:rsid w:val="003B4E54"/>
    <w:rsid w:val="003D1DC5"/>
    <w:rsid w:val="00447702"/>
    <w:rsid w:val="00450549"/>
    <w:rsid w:val="0046633E"/>
    <w:rsid w:val="004A4B51"/>
    <w:rsid w:val="004A7C56"/>
    <w:rsid w:val="004B53A5"/>
    <w:rsid w:val="004B7280"/>
    <w:rsid w:val="004C131B"/>
    <w:rsid w:val="004E3C84"/>
    <w:rsid w:val="00543441"/>
    <w:rsid w:val="0059560C"/>
    <w:rsid w:val="005C4090"/>
    <w:rsid w:val="00611E36"/>
    <w:rsid w:val="00645D7B"/>
    <w:rsid w:val="006612F5"/>
    <w:rsid w:val="006649F3"/>
    <w:rsid w:val="00690FA7"/>
    <w:rsid w:val="00694049"/>
    <w:rsid w:val="006A6E41"/>
    <w:rsid w:val="007275D1"/>
    <w:rsid w:val="00777413"/>
    <w:rsid w:val="007A312F"/>
    <w:rsid w:val="00803A8A"/>
    <w:rsid w:val="008323C9"/>
    <w:rsid w:val="00873733"/>
    <w:rsid w:val="00880B04"/>
    <w:rsid w:val="00894D99"/>
    <w:rsid w:val="008953E8"/>
    <w:rsid w:val="0090749E"/>
    <w:rsid w:val="00907CBC"/>
    <w:rsid w:val="00931627"/>
    <w:rsid w:val="00936DB3"/>
    <w:rsid w:val="009C7516"/>
    <w:rsid w:val="00A01FAC"/>
    <w:rsid w:val="00A027F1"/>
    <w:rsid w:val="00A143E5"/>
    <w:rsid w:val="00A80A89"/>
    <w:rsid w:val="00A86542"/>
    <w:rsid w:val="00AB499F"/>
    <w:rsid w:val="00AC6864"/>
    <w:rsid w:val="00AF6695"/>
    <w:rsid w:val="00B528F4"/>
    <w:rsid w:val="00B64CC7"/>
    <w:rsid w:val="00B663E5"/>
    <w:rsid w:val="00B87089"/>
    <w:rsid w:val="00BB15C4"/>
    <w:rsid w:val="00BE1F83"/>
    <w:rsid w:val="00BF63DE"/>
    <w:rsid w:val="00CB3F65"/>
    <w:rsid w:val="00CE215B"/>
    <w:rsid w:val="00EC2406"/>
    <w:rsid w:val="00F12737"/>
    <w:rsid w:val="00F172F9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B53A5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semiHidden/>
    <w:unhideWhenUsed/>
    <w:rsid w:val="00EC240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EC240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dp://1/99000093.T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742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9</cp:revision>
  <dcterms:created xsi:type="dcterms:W3CDTF">2026-01-27T10:27:00Z</dcterms:created>
  <dcterms:modified xsi:type="dcterms:W3CDTF">2026-01-27T12:07:00Z</dcterms:modified>
</cp:coreProperties>
</file>